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6D68" w14:textId="77777777" w:rsidR="00FD287C" w:rsidRPr="004326FB" w:rsidRDefault="00FD5026">
      <w:pPr>
        <w:pStyle w:val="Rientrocorpodeltesto3"/>
        <w:ind w:left="7020" w:firstLine="0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Spett.</w:t>
      </w:r>
    </w:p>
    <w:p w14:paraId="27EC1C1A" w14:textId="77777777" w:rsidR="00FD287C" w:rsidRPr="004326FB" w:rsidRDefault="00FD5026">
      <w:pPr>
        <w:ind w:left="7020"/>
        <w:jc w:val="both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CFP Zanardelli</w:t>
      </w:r>
    </w:p>
    <w:p w14:paraId="27FEEBE3" w14:textId="77777777" w:rsidR="00FD287C" w:rsidRPr="004326FB" w:rsidRDefault="00FD5026">
      <w:pPr>
        <w:ind w:left="7020"/>
        <w:jc w:val="both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Via Fausto Gamba, 10</w:t>
      </w:r>
    </w:p>
    <w:p w14:paraId="79AC2027" w14:textId="77777777" w:rsidR="00FD287C" w:rsidRPr="004326FB" w:rsidRDefault="00FD5026">
      <w:pPr>
        <w:ind w:left="7020"/>
        <w:jc w:val="both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25128 Brescia</w:t>
      </w:r>
    </w:p>
    <w:p w14:paraId="5B5A7D50" w14:textId="77777777" w:rsidR="00FD287C" w:rsidRPr="004326FB" w:rsidRDefault="00FD287C">
      <w:pPr>
        <w:ind w:left="39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9865DB9" w14:textId="77777777" w:rsidR="00FD287C" w:rsidRDefault="00FD287C">
      <w:pPr>
        <w:ind w:right="-28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FAEF134" w14:textId="77777777" w:rsidR="00B4488C" w:rsidRPr="004326FB" w:rsidRDefault="00B4488C">
      <w:pPr>
        <w:ind w:right="-28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2C65F1E" w14:textId="77777777" w:rsidR="00FD287C" w:rsidRPr="004326FB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 xml:space="preserve">Il/La sottoscritto/a ...........................…………………………...……………………… nato/a </w:t>
      </w:r>
      <w:proofErr w:type="spellStart"/>
      <w:r w:rsidRPr="004326FB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4326FB">
        <w:rPr>
          <w:rFonts w:asciiTheme="minorHAnsi" w:hAnsiTheme="minorHAnsi" w:cstheme="minorHAnsi"/>
          <w:sz w:val="20"/>
          <w:szCs w:val="20"/>
        </w:rPr>
        <w:t xml:space="preserve"> ...............………………...……</w:t>
      </w:r>
      <w:proofErr w:type="gramStart"/>
      <w:r w:rsidRPr="004326FB">
        <w:rPr>
          <w:rFonts w:asciiTheme="minorHAnsi" w:hAnsiTheme="minorHAnsi" w:cstheme="minorHAnsi"/>
          <w:sz w:val="20"/>
          <w:szCs w:val="20"/>
        </w:rPr>
        <w:t>…....</w:t>
      </w:r>
      <w:proofErr w:type="gramEnd"/>
      <w:r w:rsidRPr="004326FB">
        <w:rPr>
          <w:rFonts w:asciiTheme="minorHAnsi" w:hAnsiTheme="minorHAnsi" w:cstheme="minorHAnsi"/>
          <w:sz w:val="20"/>
          <w:szCs w:val="20"/>
        </w:rPr>
        <w:t>. il</w:t>
      </w:r>
      <w:proofErr w:type="gramStart"/>
      <w:r w:rsidRPr="004326FB">
        <w:rPr>
          <w:rFonts w:asciiTheme="minorHAnsi" w:hAnsiTheme="minorHAnsi" w:cstheme="minorHAnsi"/>
          <w:sz w:val="20"/>
          <w:szCs w:val="20"/>
        </w:rPr>
        <w:t xml:space="preserve"> ....</w:t>
      </w:r>
      <w:proofErr w:type="gramEnd"/>
      <w:r w:rsidRPr="004326FB">
        <w:rPr>
          <w:rFonts w:asciiTheme="minorHAnsi" w:hAnsiTheme="minorHAnsi" w:cstheme="minorHAnsi"/>
          <w:sz w:val="20"/>
          <w:szCs w:val="20"/>
        </w:rPr>
        <w:t>.……….......................</w:t>
      </w:r>
      <w:proofErr w:type="gramStart"/>
      <w:r w:rsidRPr="004326FB">
        <w:rPr>
          <w:rFonts w:asciiTheme="minorHAnsi" w:hAnsiTheme="minorHAnsi" w:cstheme="minorHAnsi"/>
          <w:sz w:val="20"/>
          <w:szCs w:val="20"/>
        </w:rPr>
        <w:t>……..,  in</w:t>
      </w:r>
      <w:proofErr w:type="gramEnd"/>
      <w:r w:rsidRPr="004326FB">
        <w:rPr>
          <w:rFonts w:asciiTheme="minorHAnsi" w:hAnsiTheme="minorHAnsi" w:cstheme="minorHAnsi"/>
          <w:sz w:val="20"/>
          <w:szCs w:val="20"/>
        </w:rPr>
        <w:t xml:space="preserve"> qualità di:</w:t>
      </w:r>
    </w:p>
    <w:p w14:paraId="3F3BE4BB" w14:textId="77777777" w:rsidR="00FD287C" w:rsidRPr="004326FB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="Segoe UI Symbol" w:eastAsia="MS Mincho" w:hAnsi="Segoe UI Symbol" w:cs="Segoe UI Symbol"/>
          <w:sz w:val="20"/>
          <w:szCs w:val="20"/>
        </w:rPr>
        <w:t>❏</w:t>
      </w:r>
      <w:r w:rsidRPr="004326FB">
        <w:rPr>
          <w:rFonts w:asciiTheme="minorHAnsi" w:hAnsiTheme="minorHAnsi" w:cstheme="minorHAnsi"/>
          <w:sz w:val="20"/>
          <w:szCs w:val="20"/>
        </w:rPr>
        <w:t xml:space="preserve">   Legale   Rappresentante</w:t>
      </w:r>
    </w:p>
    <w:p w14:paraId="77C2A3E2" w14:textId="77777777" w:rsidR="00FD287C" w:rsidRPr="004326FB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="Segoe UI Symbol" w:eastAsia="MS Mincho" w:hAnsi="Segoe UI Symbol" w:cs="Segoe UI Symbol"/>
          <w:sz w:val="20"/>
          <w:szCs w:val="20"/>
        </w:rPr>
        <w:t>❏</w:t>
      </w:r>
      <w:r w:rsidRPr="004326FB">
        <w:rPr>
          <w:rFonts w:asciiTheme="minorHAnsi" w:eastAsia="MS Mincho" w:hAnsiTheme="minorHAnsi" w:cstheme="minorHAnsi"/>
          <w:sz w:val="20"/>
          <w:szCs w:val="20"/>
        </w:rPr>
        <w:t xml:space="preserve">     </w:t>
      </w:r>
      <w:r w:rsidRPr="004326FB">
        <w:rPr>
          <w:rFonts w:asciiTheme="minorHAnsi" w:hAnsiTheme="minorHAnsi" w:cstheme="minorHAnsi"/>
          <w:sz w:val="20"/>
          <w:szCs w:val="20"/>
        </w:rPr>
        <w:t>Procuratore (come da allegata procura in data …………………avanti al Notaio………………………………con Studio in …………………………………… N. di repertorio ……</w:t>
      </w:r>
      <w:proofErr w:type="gramStart"/>
      <w:r w:rsidRPr="004326FB">
        <w:rPr>
          <w:rFonts w:asciiTheme="minorHAnsi" w:hAnsiTheme="minorHAnsi" w:cstheme="minorHAnsi"/>
          <w:sz w:val="20"/>
          <w:szCs w:val="20"/>
        </w:rPr>
        <w:t>…….. )</w:t>
      </w:r>
      <w:proofErr w:type="gramEnd"/>
    </w:p>
    <w:p w14:paraId="01162006" w14:textId="77777777" w:rsidR="00FD287C" w:rsidRPr="004326FB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di</w:t>
      </w:r>
      <w:proofErr w:type="gramStart"/>
      <w:r w:rsidRPr="004326FB">
        <w:rPr>
          <w:rFonts w:asciiTheme="minorHAnsi" w:hAnsiTheme="minorHAnsi" w:cstheme="minorHAnsi"/>
          <w:sz w:val="20"/>
          <w:szCs w:val="20"/>
        </w:rPr>
        <w:t xml:space="preserve"> .…</w:t>
      </w:r>
      <w:proofErr w:type="gramEnd"/>
      <w:r w:rsidRPr="004326FB">
        <w:rPr>
          <w:rFonts w:asciiTheme="minorHAnsi" w:hAnsiTheme="minorHAnsi" w:cstheme="minorHAnsi"/>
          <w:sz w:val="20"/>
          <w:szCs w:val="20"/>
        </w:rPr>
        <w:t xml:space="preserve">……….....................................………………………………………... con sede legale in………………………………  via…………………………… n°……… </w:t>
      </w:r>
      <w:proofErr w:type="spellStart"/>
      <w:r w:rsidRPr="004326FB">
        <w:rPr>
          <w:rFonts w:asciiTheme="minorHAnsi" w:hAnsiTheme="minorHAnsi" w:cstheme="minorHAnsi"/>
          <w:sz w:val="20"/>
          <w:szCs w:val="20"/>
        </w:rPr>
        <w:t>cap</w:t>
      </w:r>
      <w:proofErr w:type="spellEnd"/>
      <w:r w:rsidRPr="004326FB">
        <w:rPr>
          <w:rFonts w:asciiTheme="minorHAnsi" w:hAnsiTheme="minorHAnsi" w:cstheme="minorHAnsi"/>
          <w:sz w:val="20"/>
          <w:szCs w:val="20"/>
        </w:rPr>
        <w:t xml:space="preserve"> ……………… </w:t>
      </w:r>
      <w:proofErr w:type="spellStart"/>
      <w:r w:rsidRPr="004326FB">
        <w:rPr>
          <w:rFonts w:asciiTheme="minorHAnsi" w:hAnsiTheme="minorHAnsi" w:cstheme="minorHAnsi"/>
          <w:sz w:val="20"/>
          <w:szCs w:val="20"/>
        </w:rPr>
        <w:t>P.Iva</w:t>
      </w:r>
      <w:proofErr w:type="spellEnd"/>
      <w:r w:rsidRPr="004326FB">
        <w:rPr>
          <w:rFonts w:asciiTheme="minorHAnsi" w:hAnsiTheme="minorHAnsi" w:cstheme="minorHAnsi"/>
          <w:sz w:val="20"/>
          <w:szCs w:val="20"/>
        </w:rPr>
        <w:t>………………………………………….     Codice fiscale ………………………………</w:t>
      </w:r>
      <w:proofErr w:type="gramStart"/>
      <w:r w:rsidRPr="004326FB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26FB">
        <w:rPr>
          <w:rFonts w:asciiTheme="minorHAnsi" w:hAnsiTheme="minorHAnsi" w:cstheme="minorHAnsi"/>
          <w:sz w:val="20"/>
          <w:szCs w:val="20"/>
        </w:rPr>
        <w:t xml:space="preserve">. in nome e per conto della stessa, </w:t>
      </w:r>
    </w:p>
    <w:p w14:paraId="48D730AA" w14:textId="77777777" w:rsidR="00FD287C" w:rsidRPr="004326FB" w:rsidRDefault="00FD287C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</w:p>
    <w:p w14:paraId="0272C33A" w14:textId="77777777" w:rsidR="00FD287C" w:rsidRPr="004326FB" w:rsidRDefault="00FD5026">
      <w:pPr>
        <w:pStyle w:val="Testo3colonne"/>
        <w:tabs>
          <w:tab w:val="left" w:pos="360"/>
        </w:tabs>
        <w:spacing w:before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26FB">
        <w:rPr>
          <w:rFonts w:asciiTheme="minorHAnsi" w:hAnsiTheme="minorHAnsi" w:cstheme="minorHAnsi"/>
          <w:b/>
          <w:bCs/>
          <w:sz w:val="24"/>
          <w:szCs w:val="24"/>
        </w:rPr>
        <w:t>MANIFESTA IL PROPRIO INTERESSE</w:t>
      </w:r>
    </w:p>
    <w:p w14:paraId="45ED64D7" w14:textId="29CA00EF" w:rsidR="00FD287C" w:rsidRPr="004326FB" w:rsidRDefault="0030521E" w:rsidP="004F4D4C">
      <w:pPr>
        <w:jc w:val="center"/>
        <w:rPr>
          <w:rFonts w:asciiTheme="minorHAnsi" w:hAnsiTheme="minorHAnsi" w:cstheme="minorHAnsi"/>
          <w:smallCaps/>
          <w:sz w:val="20"/>
          <w:szCs w:val="20"/>
        </w:rPr>
      </w:pPr>
      <w:r w:rsidRPr="004326FB">
        <w:rPr>
          <w:rFonts w:asciiTheme="minorHAnsi" w:hAnsiTheme="minorHAnsi" w:cstheme="minorHAnsi"/>
          <w:b/>
          <w:kern w:val="3"/>
        </w:rPr>
        <w:t xml:space="preserve">ai fini della partecipazione alla </w:t>
      </w:r>
      <w:r w:rsidR="004F4D4C" w:rsidRPr="004F4D4C">
        <w:rPr>
          <w:rFonts w:asciiTheme="minorHAnsi" w:hAnsiTheme="minorHAnsi" w:cstheme="minorHAnsi"/>
          <w:b/>
          <w:kern w:val="3"/>
        </w:rPr>
        <w:t>procedura negoziata di affidamento del servizio di supporto al Responsabile Unico del Progetto e assistenza ed aggiornamento normativo in materia di contratti ed appalti pubblici.</w:t>
      </w:r>
    </w:p>
    <w:p w14:paraId="3F426412" w14:textId="77777777" w:rsidR="00FD287C" w:rsidRPr="004326FB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Consapevole della responsabilità penale cui può andare incontro in caso di dichiarazione mendace,</w:t>
      </w:r>
    </w:p>
    <w:p w14:paraId="7105E9D1" w14:textId="77777777" w:rsidR="00FD287C" w:rsidRPr="004326FB" w:rsidRDefault="00FD287C">
      <w:pPr>
        <w:pStyle w:val="Testo3colonne"/>
        <w:tabs>
          <w:tab w:val="left" w:pos="360"/>
        </w:tabs>
        <w:spacing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 w:val="20"/>
          <w:szCs w:val="20"/>
        </w:rPr>
      </w:pPr>
    </w:p>
    <w:p w14:paraId="0AE7EA9E" w14:textId="77777777" w:rsidR="00FD287C" w:rsidRPr="004326FB" w:rsidRDefault="00FD5026">
      <w:pPr>
        <w:jc w:val="center"/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DICHIARA</w:t>
      </w:r>
    </w:p>
    <w:p w14:paraId="7E207441" w14:textId="77777777" w:rsidR="00FD287C" w:rsidRPr="004326FB" w:rsidRDefault="00FD287C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94D2E55" w14:textId="77777777" w:rsidR="004F4D4C" w:rsidRPr="00B81FFB" w:rsidRDefault="004F4D4C" w:rsidP="00841F94">
      <w:pPr>
        <w:pStyle w:val="Standard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 w:rsidRPr="00B81FFB">
        <w:rPr>
          <w:rFonts w:asciiTheme="minorHAnsi" w:hAnsiTheme="minorHAnsi" w:cstheme="minorHAnsi"/>
          <w:bCs/>
        </w:rPr>
        <w:t>non trovarsi in alcuna delle fattispecie indicate dagli artt. 94,95,96,97 e 98 “Motivi di esclusione” del D. Lgs. 36/2023;</w:t>
      </w:r>
    </w:p>
    <w:p w14:paraId="50F76824" w14:textId="28CFD7A2" w:rsidR="004F4D4C" w:rsidRPr="00B81FFB" w:rsidRDefault="004F4D4C" w:rsidP="00841F94">
      <w:pPr>
        <w:pStyle w:val="Standard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 w:rsidRPr="00B81FFB">
        <w:rPr>
          <w:rFonts w:asciiTheme="minorHAnsi" w:hAnsiTheme="minorHAnsi" w:cstheme="minorHAnsi"/>
          <w:bCs/>
        </w:rPr>
        <w:t xml:space="preserve">di </w:t>
      </w:r>
      <w:r w:rsidRPr="00B81FFB">
        <w:rPr>
          <w:rFonts w:asciiTheme="minorHAnsi" w:hAnsiTheme="minorHAnsi" w:cstheme="minorHAnsi"/>
          <w:bCs/>
        </w:rPr>
        <w:t xml:space="preserve">essere in regola con la disciplina di cui alla legge 12 marzo 1999 n. 68 e </w:t>
      </w:r>
      <w:proofErr w:type="spellStart"/>
      <w:r w:rsidRPr="00B81FFB">
        <w:rPr>
          <w:rFonts w:asciiTheme="minorHAnsi" w:hAnsiTheme="minorHAnsi" w:cstheme="minorHAnsi"/>
          <w:bCs/>
        </w:rPr>
        <w:t>ss.mm.ii</w:t>
      </w:r>
      <w:proofErr w:type="spellEnd"/>
      <w:r w:rsidRPr="00B81FFB">
        <w:rPr>
          <w:rFonts w:asciiTheme="minorHAnsi" w:hAnsiTheme="minorHAnsi" w:cstheme="minorHAnsi"/>
          <w:bCs/>
        </w:rPr>
        <w:t>. (assunzioni obbligatorie persone disabili);</w:t>
      </w:r>
    </w:p>
    <w:p w14:paraId="3E63112F" w14:textId="00E34FC7" w:rsidR="004F4D4C" w:rsidRPr="00B81FFB" w:rsidRDefault="004F4D4C" w:rsidP="00841F94">
      <w:pPr>
        <w:pStyle w:val="Standard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 w:rsidRPr="00B81FFB">
        <w:rPr>
          <w:rFonts w:asciiTheme="minorHAnsi" w:hAnsiTheme="minorHAnsi" w:cstheme="minorHAnsi"/>
          <w:bCs/>
        </w:rPr>
        <w:t xml:space="preserve">di </w:t>
      </w:r>
      <w:r w:rsidRPr="00B81FFB">
        <w:rPr>
          <w:rFonts w:asciiTheme="minorHAnsi" w:hAnsiTheme="minorHAnsi" w:cstheme="minorHAnsi"/>
          <w:bCs/>
        </w:rPr>
        <w:t>non incorrere nel divieto di contrattare di cui all’art. 53 comma 16 ter del d.lgs. 165/2001, così come previsto dalla Legge 190/2012;</w:t>
      </w:r>
    </w:p>
    <w:p w14:paraId="5B318588" w14:textId="27C63043" w:rsidR="00FD287C" w:rsidRPr="00841F94" w:rsidRDefault="004F4D4C" w:rsidP="00841F94">
      <w:pPr>
        <w:pStyle w:val="Standard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 w:rsidRPr="00B81FFB">
        <w:rPr>
          <w:rFonts w:asciiTheme="minorHAnsi" w:hAnsiTheme="minorHAnsi" w:cstheme="minorHAnsi"/>
          <w:bCs/>
        </w:rPr>
        <w:t xml:space="preserve">di </w:t>
      </w:r>
      <w:r w:rsidRPr="00B81FFB">
        <w:rPr>
          <w:rFonts w:asciiTheme="minorHAnsi" w:hAnsiTheme="minorHAnsi" w:cstheme="minorHAnsi"/>
          <w:bCs/>
        </w:rPr>
        <w:t xml:space="preserve">essere insussistenti nei confronti dei soggetti individuati dall’art. 85 del </w:t>
      </w:r>
      <w:proofErr w:type="spellStart"/>
      <w:r w:rsidRPr="00B81FFB">
        <w:rPr>
          <w:rFonts w:asciiTheme="minorHAnsi" w:hAnsiTheme="minorHAnsi" w:cstheme="minorHAnsi"/>
          <w:bCs/>
        </w:rPr>
        <w:t>D.Lgs.</w:t>
      </w:r>
      <w:proofErr w:type="spellEnd"/>
      <w:r w:rsidRPr="00B81FFB">
        <w:rPr>
          <w:rFonts w:asciiTheme="minorHAnsi" w:hAnsiTheme="minorHAnsi" w:cstheme="minorHAnsi"/>
          <w:bCs/>
        </w:rPr>
        <w:t xml:space="preserve"> n. 159/2011, le cause di decadenza, di divieto o di sospensione di cui all’art. 67 e tentativi di infiltrazione mafiosa di cui all’art. 84, comma 4 dello stesso d.lgs. 159/2011 e </w:t>
      </w:r>
      <w:proofErr w:type="spellStart"/>
      <w:r w:rsidRPr="00B81FFB">
        <w:rPr>
          <w:rFonts w:asciiTheme="minorHAnsi" w:hAnsiTheme="minorHAnsi" w:cstheme="minorHAnsi"/>
          <w:bCs/>
        </w:rPr>
        <w:t>s.m.i.</w:t>
      </w:r>
      <w:proofErr w:type="spellEnd"/>
      <w:r w:rsidRPr="00B81FFB">
        <w:rPr>
          <w:rFonts w:asciiTheme="minorHAnsi" w:hAnsiTheme="minorHAnsi" w:cstheme="minorHAnsi"/>
          <w:bCs/>
        </w:rPr>
        <w:t>;</w:t>
      </w:r>
    </w:p>
    <w:p w14:paraId="10A8B962" w14:textId="45D1B958" w:rsidR="001E1C80" w:rsidRPr="00841F94" w:rsidRDefault="00FD5026" w:rsidP="00841F94">
      <w:pPr>
        <w:pStyle w:val="testopropo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4326FB">
        <w:rPr>
          <w:rFonts w:asciiTheme="minorHAnsi" w:hAnsiTheme="minorHAnsi" w:cstheme="minorHAnsi"/>
          <w:color w:val="000000"/>
        </w:rPr>
        <w:t>di essere in possesso dell’iscrizione alla C.C.I.A.A. o nel registro delle commissioni provinciali per l’artigianato o presso i competenti ordini professionali;</w:t>
      </w:r>
    </w:p>
    <w:p w14:paraId="4D01DC94" w14:textId="1EEC165C" w:rsidR="001E1C80" w:rsidRPr="00841F94" w:rsidRDefault="001E1C80" w:rsidP="00841F94">
      <w:pPr>
        <w:pStyle w:val="testopropo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si essere iscritta sul portale </w:t>
      </w:r>
      <w:proofErr w:type="spellStart"/>
      <w:r>
        <w:rPr>
          <w:rFonts w:asciiTheme="minorHAnsi" w:hAnsiTheme="minorHAnsi" w:cstheme="minorHAnsi"/>
          <w:color w:val="000000"/>
        </w:rPr>
        <w:t>Sintel</w:t>
      </w:r>
      <w:proofErr w:type="spellEnd"/>
      <w:r>
        <w:rPr>
          <w:rFonts w:asciiTheme="minorHAnsi" w:hAnsiTheme="minorHAnsi" w:cstheme="minorHAnsi"/>
          <w:color w:val="000000"/>
        </w:rPr>
        <w:t>;</w:t>
      </w:r>
    </w:p>
    <w:p w14:paraId="5B77E597" w14:textId="663B2906" w:rsidR="001E1C80" w:rsidRPr="001E1C80" w:rsidRDefault="001E1C80" w:rsidP="00841F94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841F94">
        <w:rPr>
          <w:rFonts w:asciiTheme="minorHAnsi" w:eastAsiaTheme="minorHAnsi" w:hAnsiTheme="minorHAnsi" w:cstheme="minorHAnsi"/>
          <w:color w:val="000000"/>
          <w:lang w:eastAsia="en-US"/>
        </w:rPr>
        <w:t>aver eseguito negli ultimi tre anni antecedenti alla presente manifestazione di interesse (2022 – 2025), con buon esito e senza contestazioni almeno due servizi analoghi</w:t>
      </w:r>
      <w:r w:rsidRPr="001E1C80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  <w:r w:rsidRPr="001E1C80">
        <w:rPr>
          <w:rFonts w:asciiTheme="minorHAnsi" w:eastAsiaTheme="minorHAnsi" w:hAnsiTheme="minorHAnsi" w:cstheme="minorHAnsi"/>
          <w:color w:val="000000"/>
          <w:lang w:eastAsia="en-US"/>
        </w:rPr>
        <w:t>(“servizio di supporto al responsabile unico del procedimento per assistenza ed aggiornamento normativo in materia di contratti ed appalti pubblici) di importo complessivo pari o superiore al valore dell’affidamento</w:t>
      </w:r>
      <w:r w:rsidR="00841F94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14:paraId="4B2E5F11" w14:textId="77777777" w:rsidR="001E1C80" w:rsidRDefault="001E1C80" w:rsidP="00841F94">
      <w:pPr>
        <w:pStyle w:val="testoproposta"/>
        <w:ind w:left="720"/>
        <w:rPr>
          <w:rFonts w:asciiTheme="minorHAnsi" w:hAnsiTheme="minorHAnsi" w:cstheme="minorHAnsi"/>
          <w:color w:val="000000"/>
        </w:rPr>
      </w:pPr>
    </w:p>
    <w:p w14:paraId="3A80B68C" w14:textId="77777777" w:rsidR="00FD287C" w:rsidRPr="004326FB" w:rsidRDefault="00FD287C" w:rsidP="00841F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E7F7DE" w14:textId="77777777" w:rsidR="00FD287C" w:rsidRPr="004326FB" w:rsidRDefault="00785275">
      <w:pPr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>Luogo e data</w:t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Pr="004326FB">
        <w:rPr>
          <w:rFonts w:asciiTheme="minorHAnsi" w:hAnsiTheme="minorHAnsi" w:cstheme="minorHAnsi"/>
          <w:sz w:val="20"/>
          <w:szCs w:val="20"/>
        </w:rPr>
        <w:tab/>
      </w:r>
      <w:r w:rsidR="00FD5026" w:rsidRPr="004326FB">
        <w:rPr>
          <w:rFonts w:asciiTheme="minorHAnsi" w:hAnsiTheme="minorHAnsi" w:cstheme="minorHAnsi"/>
          <w:sz w:val="20"/>
          <w:szCs w:val="20"/>
        </w:rPr>
        <w:t>Firma</w:t>
      </w:r>
      <w:r w:rsidRPr="004326FB">
        <w:rPr>
          <w:rFonts w:asciiTheme="minorHAnsi" w:hAnsiTheme="minorHAnsi" w:cstheme="minorHAnsi"/>
          <w:sz w:val="20"/>
          <w:szCs w:val="20"/>
        </w:rPr>
        <w:t xml:space="preserve"> legale rappresentante</w:t>
      </w:r>
    </w:p>
    <w:p w14:paraId="3C1CE5C7" w14:textId="77777777" w:rsidR="00DB42B8" w:rsidRDefault="004326FB" w:rsidP="00DB42B8">
      <w:pPr>
        <w:ind w:left="637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DB42B8" w:rsidRPr="004326FB">
        <w:rPr>
          <w:rFonts w:asciiTheme="minorHAnsi" w:hAnsiTheme="minorHAnsi" w:cstheme="minorHAnsi"/>
          <w:sz w:val="20"/>
          <w:szCs w:val="20"/>
        </w:rPr>
        <w:t xml:space="preserve">  F.to digitalmente</w:t>
      </w:r>
    </w:p>
    <w:p w14:paraId="3BA7CCF3" w14:textId="77777777" w:rsidR="004326FB" w:rsidRPr="004326FB" w:rsidRDefault="004326FB" w:rsidP="00DB42B8">
      <w:pPr>
        <w:ind w:left="6372"/>
        <w:rPr>
          <w:rFonts w:asciiTheme="minorHAnsi" w:hAnsiTheme="minorHAnsi" w:cstheme="minorHAnsi"/>
          <w:sz w:val="20"/>
          <w:szCs w:val="20"/>
        </w:rPr>
      </w:pPr>
    </w:p>
    <w:p w14:paraId="2F6E4EF6" w14:textId="77777777" w:rsidR="00FD287C" w:rsidRPr="004326FB" w:rsidRDefault="00FD287C">
      <w:pPr>
        <w:rPr>
          <w:rFonts w:asciiTheme="minorHAnsi" w:hAnsiTheme="minorHAnsi" w:cstheme="minorHAnsi"/>
          <w:sz w:val="20"/>
          <w:szCs w:val="20"/>
        </w:rPr>
      </w:pPr>
    </w:p>
    <w:p w14:paraId="040B1F35" w14:textId="633B73E9" w:rsidR="00FD287C" w:rsidRPr="004326FB" w:rsidRDefault="00FD5026">
      <w:pPr>
        <w:rPr>
          <w:rFonts w:asciiTheme="minorHAnsi" w:hAnsiTheme="minorHAnsi" w:cstheme="minorHAnsi"/>
          <w:sz w:val="20"/>
          <w:szCs w:val="20"/>
        </w:rPr>
      </w:pPr>
      <w:r w:rsidRPr="004326FB">
        <w:rPr>
          <w:rFonts w:asciiTheme="minorHAnsi" w:hAnsiTheme="minorHAnsi" w:cstheme="minorHAnsi"/>
          <w:sz w:val="20"/>
          <w:szCs w:val="20"/>
        </w:rPr>
        <w:t xml:space="preserve">_____________________                                                   </w:t>
      </w:r>
      <w:r w:rsidR="004326FB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Pr="004326FB">
        <w:rPr>
          <w:rFonts w:asciiTheme="minorHAnsi" w:hAnsiTheme="minorHAnsi" w:cstheme="minorHAnsi"/>
          <w:sz w:val="20"/>
          <w:szCs w:val="20"/>
        </w:rPr>
        <w:t xml:space="preserve">  _____________________</w:t>
      </w:r>
    </w:p>
    <w:sectPr w:rsidR="00FD287C" w:rsidRPr="004326FB">
      <w:headerReference w:type="default" r:id="rId7"/>
      <w:footerReference w:type="default" r:id="rId8"/>
      <w:pgSz w:w="11906" w:h="16838"/>
      <w:pgMar w:top="1079" w:right="1134" w:bottom="89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1408" w14:textId="77777777" w:rsidR="00FD5026" w:rsidRDefault="00FD5026">
      <w:r>
        <w:separator/>
      </w:r>
    </w:p>
  </w:endnote>
  <w:endnote w:type="continuationSeparator" w:id="0">
    <w:p w14:paraId="412D91AB" w14:textId="77777777" w:rsidR="00FD5026" w:rsidRDefault="00FD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3E7" w14:textId="77777777" w:rsidR="00B4488C" w:rsidRDefault="00B4488C">
    <w:pPr>
      <w:pStyle w:val="Pidipagina"/>
      <w:jc w:val="right"/>
    </w:pPr>
  </w:p>
  <w:p w14:paraId="29D444A6" w14:textId="77777777" w:rsidR="00B4488C" w:rsidRDefault="00B448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A27B" w14:textId="77777777" w:rsidR="00FD5026" w:rsidRDefault="00FD5026">
      <w:r>
        <w:rPr>
          <w:color w:val="000000"/>
        </w:rPr>
        <w:separator/>
      </w:r>
    </w:p>
  </w:footnote>
  <w:footnote w:type="continuationSeparator" w:id="0">
    <w:p w14:paraId="32412A75" w14:textId="77777777" w:rsidR="00FD5026" w:rsidRDefault="00FD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2F55" w14:textId="77777777" w:rsidR="00B4488C" w:rsidRDefault="00B4488C">
    <w:pPr>
      <w:pStyle w:val="Heading"/>
      <w:tabs>
        <w:tab w:val="clear" w:pos="9638"/>
        <w:tab w:val="right" w:pos="8647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3A26"/>
    <w:multiLevelType w:val="multilevel"/>
    <w:tmpl w:val="FCE0AB84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C0C86"/>
    <w:multiLevelType w:val="hybridMultilevel"/>
    <w:tmpl w:val="4170EC2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5762459"/>
    <w:multiLevelType w:val="hybridMultilevel"/>
    <w:tmpl w:val="52062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D6A6A"/>
    <w:multiLevelType w:val="hybridMultilevel"/>
    <w:tmpl w:val="60CCDE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12EB1"/>
    <w:multiLevelType w:val="hybridMultilevel"/>
    <w:tmpl w:val="DA60569C"/>
    <w:lvl w:ilvl="0" w:tplc="D4205F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5319">
    <w:abstractNumId w:val="0"/>
  </w:num>
  <w:num w:numId="2" w16cid:durableId="124855756">
    <w:abstractNumId w:val="1"/>
  </w:num>
  <w:num w:numId="3" w16cid:durableId="1782602642">
    <w:abstractNumId w:val="2"/>
  </w:num>
  <w:num w:numId="4" w16cid:durableId="239751272">
    <w:abstractNumId w:val="3"/>
  </w:num>
  <w:num w:numId="5" w16cid:durableId="161506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7C"/>
    <w:rsid w:val="001E1C80"/>
    <w:rsid w:val="0030521E"/>
    <w:rsid w:val="003A1AA9"/>
    <w:rsid w:val="004326FB"/>
    <w:rsid w:val="004B7D99"/>
    <w:rsid w:val="004F4D4C"/>
    <w:rsid w:val="00551949"/>
    <w:rsid w:val="006238FB"/>
    <w:rsid w:val="00645DDA"/>
    <w:rsid w:val="0065190B"/>
    <w:rsid w:val="00785275"/>
    <w:rsid w:val="00841F94"/>
    <w:rsid w:val="00870FA0"/>
    <w:rsid w:val="00A05F38"/>
    <w:rsid w:val="00A367ED"/>
    <w:rsid w:val="00A4311A"/>
    <w:rsid w:val="00B4488C"/>
    <w:rsid w:val="00B81FFB"/>
    <w:rsid w:val="00BC2C5A"/>
    <w:rsid w:val="00BE5A61"/>
    <w:rsid w:val="00DB42B8"/>
    <w:rsid w:val="00F46D95"/>
    <w:rsid w:val="00FD287C"/>
    <w:rsid w:val="00FD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FBB5"/>
  <w15:docId w15:val="{C816D108-114B-41EF-92CE-55CBB74E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next w:val="Normale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stoproposta">
    <w:name w:val="testoproposta"/>
    <w:pPr>
      <w:suppressAutoHyphens/>
      <w:autoSpaceDE w:val="0"/>
      <w:jc w:val="both"/>
    </w:p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autoSpaceDE w:val="0"/>
    </w:pPr>
    <w:rPr>
      <w:sz w:val="20"/>
      <w:szCs w:val="20"/>
    </w:rPr>
  </w:style>
  <w:style w:type="paragraph" w:customStyle="1" w:styleId="Textbody">
    <w:name w:val="Text body"/>
    <w:basedOn w:val="Normale"/>
    <w:pPr>
      <w:autoSpaceDE w:val="0"/>
      <w:jc w:val="center"/>
    </w:pPr>
    <w:rPr>
      <w:b/>
      <w:bCs/>
      <w:sz w:val="20"/>
    </w:rPr>
  </w:style>
  <w:style w:type="paragraph" w:customStyle="1" w:styleId="Testoproposta0">
    <w:name w:val="Testoproposta"/>
    <w:pPr>
      <w:suppressAutoHyphens/>
      <w:autoSpaceDE w:val="0"/>
      <w:jc w:val="both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autoSpaceDE w:val="0"/>
    </w:pPr>
    <w:rPr>
      <w:sz w:val="20"/>
      <w:szCs w:val="20"/>
      <w:lang w:val="en-GB"/>
    </w:rPr>
  </w:style>
  <w:style w:type="paragraph" w:customStyle="1" w:styleId="p12">
    <w:name w:val="p12"/>
    <w:basedOn w:val="Normale"/>
    <w:pPr>
      <w:widowControl w:val="0"/>
      <w:tabs>
        <w:tab w:val="left" w:pos="720"/>
      </w:tabs>
      <w:autoSpaceDE w:val="0"/>
      <w:spacing w:line="280" w:lineRule="atLeast"/>
      <w:jc w:val="both"/>
    </w:pPr>
    <w:rPr>
      <w:sz w:val="20"/>
    </w:rPr>
  </w:style>
  <w:style w:type="paragraph" w:styleId="Rientrocorpodeltesto2">
    <w:name w:val="Body Text Indent 2"/>
    <w:basedOn w:val="Normale"/>
    <w:pPr>
      <w:autoSpaceDE w:val="0"/>
      <w:ind w:left="1276" w:hanging="1276"/>
      <w:jc w:val="both"/>
    </w:pPr>
    <w:rPr>
      <w:b/>
      <w:bCs/>
      <w:sz w:val="20"/>
    </w:rPr>
  </w:style>
  <w:style w:type="paragraph" w:customStyle="1" w:styleId="Textbodyindent">
    <w:name w:val="Text body indent"/>
    <w:basedOn w:val="Normale"/>
    <w:pPr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Testo3colonne">
    <w:name w:val="Testo 3 colonne"/>
    <w:pPr>
      <w:suppressAutoHyphens/>
      <w:autoSpaceDE w:val="0"/>
      <w:spacing w:line="192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autoSpaceDE w:val="0"/>
      <w:ind w:left="720"/>
    </w:pPr>
    <w:rPr>
      <w:rFonts w:ascii="Arial" w:hAnsi="Arial" w:cs="Arial"/>
      <w:sz w:val="22"/>
      <w:szCs w:val="22"/>
    </w:rPr>
  </w:style>
  <w:style w:type="paragraph" w:customStyle="1" w:styleId="sche4">
    <w:name w:val="sche_4"/>
    <w:pPr>
      <w:widowControl w:val="0"/>
      <w:suppressAutoHyphens/>
      <w:autoSpaceDE w:val="0"/>
      <w:jc w:val="both"/>
    </w:pPr>
    <w:rPr>
      <w:lang w:val="en-US"/>
    </w:rPr>
  </w:style>
  <w:style w:type="paragraph" w:styleId="Rientrocorpodeltesto3">
    <w:name w:val="Body Text Indent 3"/>
    <w:basedOn w:val="Normale"/>
    <w:pPr>
      <w:ind w:left="4956" w:firstLine="708"/>
    </w:pPr>
  </w:style>
  <w:style w:type="paragraph" w:styleId="NormaleWeb">
    <w:name w:val="Normal (Web)"/>
    <w:basedOn w:val="Normale"/>
    <w:pPr>
      <w:spacing w:before="100" w:after="119"/>
    </w:pPr>
  </w:style>
  <w:style w:type="paragraph" w:customStyle="1" w:styleId="western">
    <w:name w:val="western"/>
    <w:basedOn w:val="Normale"/>
    <w:pPr>
      <w:spacing w:before="100"/>
      <w:jc w:val="both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rPr>
      <w:lang w:val="en-GB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table" w:styleId="Grigliatabella">
    <w:name w:val="Table Grid"/>
    <w:basedOn w:val="Tabellanormale"/>
    <w:uiPriority w:val="39"/>
    <w:rsid w:val="00A3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448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TECNICA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TECNICA</dc:title>
  <dc:subject/>
  <dc:creator>vlamicela</dc:creator>
  <cp:lastModifiedBy>Marika Carrera - CFP Zanardelli</cp:lastModifiedBy>
  <cp:revision>18</cp:revision>
  <cp:lastPrinted>2016-06-08T11:26:00Z</cp:lastPrinted>
  <dcterms:created xsi:type="dcterms:W3CDTF">2016-06-22T08:26:00Z</dcterms:created>
  <dcterms:modified xsi:type="dcterms:W3CDTF">2026-03-04T11:17:00Z</dcterms:modified>
</cp:coreProperties>
</file>