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D6F534" w14:textId="6B9C7ABC" w:rsidR="00763AB6" w:rsidRDefault="00763AB6" w:rsidP="00763AB6">
      <w:pPr>
        <w:rPr>
          <w:rFonts w:ascii="Lato" w:hAnsi="Lato"/>
          <w:sz w:val="20"/>
          <w:szCs w:val="20"/>
        </w:rPr>
      </w:pPr>
    </w:p>
    <w:p w14:paraId="485172FF" w14:textId="245F6D41" w:rsidR="00683892" w:rsidRDefault="00683892" w:rsidP="0069501B">
      <w:pPr>
        <w:tabs>
          <w:tab w:val="left" w:pos="495"/>
        </w:tabs>
        <w:spacing w:line="360" w:lineRule="auto"/>
        <w:jc w:val="both"/>
        <w:rPr>
          <w:rStyle w:val="fontstyle01"/>
        </w:rPr>
      </w:pPr>
      <w:r w:rsidRPr="00DD214D">
        <w:rPr>
          <w:rFonts w:cstheme="minorHAnsi"/>
          <w:b/>
          <w:sz w:val="20"/>
          <w:szCs w:val="20"/>
        </w:rPr>
        <w:t xml:space="preserve">CONTRATTO PER </w:t>
      </w:r>
      <w:r w:rsidR="0069501B">
        <w:rPr>
          <w:rFonts w:cstheme="minorHAnsi"/>
          <w:b/>
          <w:sz w:val="20"/>
          <w:szCs w:val="20"/>
        </w:rPr>
        <w:t>L’</w:t>
      </w:r>
      <w:r w:rsidR="0069501B" w:rsidRPr="0069501B">
        <w:rPr>
          <w:rFonts w:cstheme="minorHAnsi"/>
          <w:b/>
          <w:sz w:val="20"/>
          <w:szCs w:val="20"/>
        </w:rPr>
        <w:t>AFFIDAMENTO DEL SERVIZIO DI ADEGUAMENTO MECCANICO/RIPARAZIONI, ADEGUAMENTO</w:t>
      </w:r>
      <w:r w:rsidR="0069501B">
        <w:rPr>
          <w:rFonts w:cstheme="minorHAnsi"/>
          <w:b/>
          <w:sz w:val="20"/>
          <w:szCs w:val="20"/>
        </w:rPr>
        <w:t xml:space="preserve"> </w:t>
      </w:r>
      <w:r w:rsidR="0069501B" w:rsidRPr="0069501B">
        <w:rPr>
          <w:rFonts w:cstheme="minorHAnsi"/>
          <w:b/>
          <w:sz w:val="20"/>
          <w:szCs w:val="20"/>
        </w:rPr>
        <w:t xml:space="preserve">ELETTRICO E CERTIFICAZIONE MACCHINE UTENSILI PRESSO I LABORATORI TECNICI DEL CENTRO FORMATIVO PROVINCIALE “G. ZANARDELLI” U.O. DI BRESCIA, CHIARI, VEROLANUOVA E EDOLO - </w:t>
      </w:r>
      <w:bookmarkStart w:id="0" w:name="_Hlk145069462"/>
      <w:r w:rsidR="0069501B" w:rsidRPr="0069501B">
        <w:rPr>
          <w:rFonts w:cstheme="minorHAnsi"/>
          <w:b/>
          <w:sz w:val="20"/>
          <w:szCs w:val="20"/>
        </w:rPr>
        <w:t xml:space="preserve">ai sensi dell’art. 50 comma 1 lett b) del D.lgs 36/2023 </w:t>
      </w:r>
      <w:bookmarkEnd w:id="0"/>
      <w:r w:rsidR="0069501B" w:rsidRPr="0069501B">
        <w:rPr>
          <w:rFonts w:cstheme="minorHAnsi"/>
          <w:b/>
          <w:sz w:val="20"/>
          <w:szCs w:val="20"/>
        </w:rPr>
        <w:t xml:space="preserve">– CIG </w:t>
      </w:r>
      <w:bookmarkStart w:id="1" w:name="_Hlk188954622"/>
      <w:r w:rsidR="00C5786C">
        <w:rPr>
          <w:rFonts w:cstheme="minorHAnsi"/>
          <w:b/>
          <w:sz w:val="20"/>
          <w:szCs w:val="20"/>
        </w:rPr>
        <w:t>_____________</w:t>
      </w:r>
      <w:bookmarkEnd w:id="1"/>
    </w:p>
    <w:p w14:paraId="2BB625B4" w14:textId="77777777" w:rsidR="0069501B" w:rsidRDefault="0069501B" w:rsidP="00683892">
      <w:pPr>
        <w:widowControl w:val="0"/>
        <w:spacing w:line="360" w:lineRule="auto"/>
        <w:jc w:val="both"/>
        <w:rPr>
          <w:rFonts w:cstheme="minorHAnsi"/>
          <w:sz w:val="20"/>
          <w:szCs w:val="20"/>
        </w:rPr>
      </w:pPr>
    </w:p>
    <w:p w14:paraId="56A6D3B2" w14:textId="6483828E" w:rsidR="00683892" w:rsidRPr="00707DB8" w:rsidRDefault="00683892" w:rsidP="00683892">
      <w:pPr>
        <w:widowControl w:val="0"/>
        <w:spacing w:line="360" w:lineRule="auto"/>
        <w:jc w:val="both"/>
        <w:rPr>
          <w:rFonts w:cstheme="minorHAnsi"/>
          <w:sz w:val="20"/>
          <w:szCs w:val="20"/>
        </w:rPr>
      </w:pPr>
      <w:r w:rsidRPr="007A3D4D">
        <w:rPr>
          <w:rFonts w:cstheme="minorHAnsi"/>
          <w:sz w:val="20"/>
          <w:szCs w:val="20"/>
        </w:rPr>
        <w:t xml:space="preserve">Brescia, </w:t>
      </w:r>
      <w:r w:rsidR="00C5786C" w:rsidRPr="00C5786C">
        <w:rPr>
          <w:rFonts w:cstheme="minorHAnsi"/>
          <w:sz w:val="20"/>
          <w:szCs w:val="20"/>
        </w:rPr>
        <w:t>_____________</w:t>
      </w:r>
      <w:r w:rsidRPr="007A3D4D">
        <w:rPr>
          <w:rFonts w:cstheme="minorHAnsi"/>
          <w:sz w:val="20"/>
          <w:szCs w:val="20"/>
        </w:rPr>
        <w:t>,</w:t>
      </w:r>
      <w:r w:rsidRPr="00707DB8">
        <w:rPr>
          <w:rFonts w:cstheme="minorHAnsi"/>
          <w:sz w:val="20"/>
          <w:szCs w:val="20"/>
        </w:rPr>
        <w:t xml:space="preserve"> </w:t>
      </w:r>
    </w:p>
    <w:p w14:paraId="5914487A" w14:textId="77777777" w:rsidR="00683892" w:rsidRPr="00DD214D" w:rsidRDefault="00683892" w:rsidP="00683892">
      <w:pPr>
        <w:widowControl w:val="0"/>
        <w:spacing w:line="360" w:lineRule="auto"/>
        <w:ind w:left="284"/>
        <w:jc w:val="center"/>
        <w:rPr>
          <w:rFonts w:cstheme="minorHAnsi"/>
          <w:sz w:val="20"/>
          <w:szCs w:val="20"/>
        </w:rPr>
      </w:pPr>
      <w:r w:rsidRPr="00DD214D">
        <w:rPr>
          <w:rFonts w:cstheme="minorHAnsi"/>
          <w:sz w:val="20"/>
          <w:szCs w:val="20"/>
        </w:rPr>
        <w:t>Tra</w:t>
      </w:r>
    </w:p>
    <w:p w14:paraId="7A2D50F9" w14:textId="77777777" w:rsidR="00683892" w:rsidRPr="00DD214D" w:rsidRDefault="00683892" w:rsidP="00683892">
      <w:pPr>
        <w:widowControl w:val="0"/>
        <w:spacing w:line="276" w:lineRule="auto"/>
        <w:jc w:val="both"/>
        <w:rPr>
          <w:rFonts w:cstheme="minorHAnsi"/>
          <w:sz w:val="20"/>
          <w:szCs w:val="20"/>
        </w:rPr>
      </w:pPr>
      <w:r w:rsidRPr="00DD214D">
        <w:rPr>
          <w:rFonts w:cstheme="minorHAnsi"/>
          <w:sz w:val="20"/>
          <w:szCs w:val="20"/>
        </w:rPr>
        <w:t>il Centro Formativo Provinciale “Giuseppe Zanardelli” - con sede legale in Brescia, via Fausto Gamba 10/12, Brescia, Codice Fiscale e Partita IVA 02481950984 nella persona del suo Legale Rappresentante Ing. Marco Pardo, residente per la carica in Via Fausto Gamba 10/12 a Brescia, Codice Fiscale PRDMRC73P24B157C– Azienda o Stazione Appaltante;</w:t>
      </w:r>
    </w:p>
    <w:p w14:paraId="37886CCC" w14:textId="77777777" w:rsidR="00683892" w:rsidRPr="00DD214D" w:rsidRDefault="00683892" w:rsidP="00683892">
      <w:pPr>
        <w:widowControl w:val="0"/>
        <w:spacing w:line="276" w:lineRule="auto"/>
        <w:ind w:left="284"/>
        <w:jc w:val="center"/>
        <w:rPr>
          <w:rFonts w:cstheme="minorHAnsi"/>
          <w:sz w:val="20"/>
          <w:szCs w:val="20"/>
        </w:rPr>
      </w:pPr>
      <w:r w:rsidRPr="00DD214D">
        <w:rPr>
          <w:rFonts w:cstheme="minorHAnsi"/>
          <w:sz w:val="20"/>
          <w:szCs w:val="20"/>
        </w:rPr>
        <w:t>e</w:t>
      </w:r>
    </w:p>
    <w:p w14:paraId="07C2B032" w14:textId="44607C11" w:rsidR="00683892" w:rsidRPr="00DD214D" w:rsidRDefault="00683892" w:rsidP="00683892">
      <w:pPr>
        <w:widowControl w:val="0"/>
        <w:spacing w:line="276" w:lineRule="auto"/>
        <w:jc w:val="both"/>
        <w:rPr>
          <w:rFonts w:cstheme="minorHAnsi"/>
          <w:sz w:val="20"/>
          <w:szCs w:val="20"/>
        </w:rPr>
      </w:pPr>
      <w:r w:rsidRPr="00DD214D">
        <w:rPr>
          <w:rFonts w:cstheme="minorHAnsi"/>
          <w:sz w:val="20"/>
          <w:szCs w:val="20"/>
        </w:rPr>
        <w:t xml:space="preserve">la ditta </w:t>
      </w:r>
      <w:r w:rsidR="00C5786C">
        <w:rPr>
          <w:rFonts w:cstheme="minorHAnsi"/>
          <w:sz w:val="20"/>
          <w:szCs w:val="20"/>
        </w:rPr>
        <w:t>______________</w:t>
      </w:r>
      <w:r w:rsidR="0069501B">
        <w:rPr>
          <w:rFonts w:cstheme="minorHAnsi"/>
          <w:sz w:val="20"/>
          <w:szCs w:val="20"/>
        </w:rPr>
        <w:t xml:space="preserve"> </w:t>
      </w:r>
      <w:r w:rsidRPr="00DD214D">
        <w:rPr>
          <w:rFonts w:cstheme="minorHAnsi"/>
          <w:sz w:val="20"/>
          <w:szCs w:val="20"/>
        </w:rPr>
        <w:t xml:space="preserve">con sede in </w:t>
      </w:r>
      <w:r w:rsidR="0069501B">
        <w:rPr>
          <w:rFonts w:cstheme="minorHAnsi"/>
          <w:sz w:val="20"/>
          <w:szCs w:val="20"/>
        </w:rPr>
        <w:t xml:space="preserve">Via </w:t>
      </w:r>
      <w:r w:rsidR="00C5786C">
        <w:rPr>
          <w:rFonts w:cstheme="minorHAnsi"/>
          <w:sz w:val="20"/>
          <w:szCs w:val="20"/>
        </w:rPr>
        <w:t>______________</w:t>
      </w:r>
      <w:r w:rsidR="0069501B">
        <w:rPr>
          <w:rFonts w:cstheme="minorHAnsi"/>
          <w:sz w:val="20"/>
          <w:szCs w:val="20"/>
        </w:rPr>
        <w:t xml:space="preserve">, n. </w:t>
      </w:r>
      <w:r w:rsidR="00C5786C">
        <w:rPr>
          <w:rFonts w:cstheme="minorHAnsi"/>
          <w:sz w:val="20"/>
          <w:szCs w:val="20"/>
        </w:rPr>
        <w:t>______________</w:t>
      </w:r>
      <w:r w:rsidRPr="00DD214D">
        <w:rPr>
          <w:rFonts w:cstheme="minorHAnsi"/>
          <w:sz w:val="20"/>
          <w:szCs w:val="20"/>
        </w:rPr>
        <w:t xml:space="preserve">cap </w:t>
      </w:r>
      <w:r w:rsidR="00C5786C">
        <w:rPr>
          <w:rFonts w:cstheme="minorHAnsi"/>
          <w:sz w:val="20"/>
          <w:szCs w:val="20"/>
        </w:rPr>
        <w:t>______________</w:t>
      </w:r>
      <w:r w:rsidRPr="00DD214D">
        <w:rPr>
          <w:rFonts w:cstheme="minorHAnsi"/>
          <w:sz w:val="20"/>
          <w:szCs w:val="20"/>
        </w:rPr>
        <w:t xml:space="preserve">, </w:t>
      </w:r>
      <w:r w:rsidR="00C5786C">
        <w:rPr>
          <w:rFonts w:cstheme="minorHAnsi"/>
          <w:sz w:val="20"/>
          <w:szCs w:val="20"/>
        </w:rPr>
        <w:t>______________</w:t>
      </w:r>
      <w:r w:rsidR="00C5786C" w:rsidRPr="00DD214D">
        <w:rPr>
          <w:rFonts w:cstheme="minorHAnsi"/>
          <w:sz w:val="20"/>
          <w:szCs w:val="20"/>
        </w:rPr>
        <w:t xml:space="preserve"> </w:t>
      </w:r>
      <w:r w:rsidRPr="00DD214D">
        <w:rPr>
          <w:rFonts w:cstheme="minorHAnsi"/>
          <w:sz w:val="20"/>
          <w:szCs w:val="20"/>
        </w:rPr>
        <w:t>(</w:t>
      </w:r>
      <w:r w:rsidR="00C5786C">
        <w:rPr>
          <w:rFonts w:cstheme="minorHAnsi"/>
          <w:sz w:val="20"/>
          <w:szCs w:val="20"/>
        </w:rPr>
        <w:t>______________</w:t>
      </w:r>
      <w:r w:rsidRPr="00DD214D">
        <w:rPr>
          <w:rFonts w:cstheme="minorHAnsi"/>
          <w:sz w:val="20"/>
          <w:szCs w:val="20"/>
        </w:rPr>
        <w:t xml:space="preserve">) </w:t>
      </w:r>
      <w:r w:rsidRPr="00524F49">
        <w:rPr>
          <w:rFonts w:cstheme="minorHAnsi"/>
          <w:sz w:val="20"/>
          <w:szCs w:val="20"/>
        </w:rPr>
        <w:t>P.Iva</w:t>
      </w:r>
      <w:r w:rsidR="00655308">
        <w:rPr>
          <w:rFonts w:cstheme="minorHAnsi"/>
          <w:sz w:val="20"/>
          <w:szCs w:val="20"/>
        </w:rPr>
        <w:t>/CF</w:t>
      </w:r>
      <w:r w:rsidRPr="00524F49">
        <w:rPr>
          <w:rFonts w:cstheme="minorHAnsi"/>
          <w:sz w:val="20"/>
          <w:szCs w:val="20"/>
        </w:rPr>
        <w:t xml:space="preserve"> </w:t>
      </w:r>
      <w:r w:rsidR="00C5786C">
        <w:rPr>
          <w:rFonts w:cstheme="minorHAnsi"/>
          <w:sz w:val="20"/>
          <w:szCs w:val="20"/>
        </w:rPr>
        <w:t>______________</w:t>
      </w:r>
      <w:r w:rsidRPr="00524F49">
        <w:rPr>
          <w:rFonts w:cstheme="minorHAnsi"/>
          <w:sz w:val="20"/>
          <w:szCs w:val="20"/>
        </w:rPr>
        <w:t xml:space="preserve"> </w:t>
      </w:r>
      <w:r w:rsidRPr="00DD214D">
        <w:rPr>
          <w:rFonts w:cstheme="minorHAnsi"/>
          <w:sz w:val="20"/>
          <w:szCs w:val="20"/>
        </w:rPr>
        <w:t>nella persona del Legale Rappresentante</w:t>
      </w:r>
    </w:p>
    <w:p w14:paraId="52EE18B9" w14:textId="77777777" w:rsidR="00683892" w:rsidRPr="00DD214D" w:rsidRDefault="00683892" w:rsidP="00683892">
      <w:pPr>
        <w:pStyle w:val="testoproposta"/>
        <w:spacing w:before="100" w:beforeAutospacing="1" w:after="100" w:afterAutospacing="1" w:line="276" w:lineRule="auto"/>
        <w:contextualSpacing/>
        <w:jc w:val="center"/>
        <w:rPr>
          <w:rFonts w:asciiTheme="minorHAnsi" w:hAnsiTheme="minorHAnsi" w:cstheme="minorHAnsi"/>
          <w:sz w:val="20"/>
        </w:rPr>
      </w:pPr>
      <w:r w:rsidRPr="00DD214D">
        <w:rPr>
          <w:rFonts w:asciiTheme="minorHAnsi" w:hAnsiTheme="minorHAnsi" w:cstheme="minorHAnsi"/>
          <w:sz w:val="20"/>
        </w:rPr>
        <w:t>si conviene e stipula quanto segue:</w:t>
      </w:r>
    </w:p>
    <w:p w14:paraId="133751A5" w14:textId="77777777" w:rsidR="00683892" w:rsidRPr="00524F49" w:rsidRDefault="00683892" w:rsidP="00683892">
      <w:pPr>
        <w:pStyle w:val="testoproposta"/>
        <w:spacing w:before="100" w:beforeAutospacing="1" w:after="100" w:afterAutospacing="1"/>
        <w:ind w:left="425"/>
        <w:contextualSpacing/>
        <w:jc w:val="center"/>
        <w:rPr>
          <w:rFonts w:asciiTheme="minorHAnsi" w:hAnsiTheme="minorHAnsi" w:cstheme="minorHAnsi"/>
          <w:sz w:val="20"/>
        </w:rPr>
      </w:pPr>
    </w:p>
    <w:p w14:paraId="4C43D1A6" w14:textId="77777777" w:rsidR="00683892" w:rsidRPr="00524F49" w:rsidRDefault="00683892" w:rsidP="00683892">
      <w:pPr>
        <w:pStyle w:val="testoproposta"/>
        <w:spacing w:before="100" w:beforeAutospacing="1"/>
        <w:contextualSpacing/>
        <w:jc w:val="left"/>
        <w:rPr>
          <w:rFonts w:asciiTheme="minorHAnsi" w:hAnsiTheme="minorHAnsi" w:cstheme="minorHAnsi"/>
          <w:b/>
          <w:sz w:val="20"/>
        </w:rPr>
      </w:pPr>
      <w:r w:rsidRPr="00524F49">
        <w:rPr>
          <w:rFonts w:asciiTheme="minorHAnsi" w:hAnsiTheme="minorHAnsi" w:cstheme="minorHAnsi"/>
          <w:b/>
          <w:sz w:val="20"/>
        </w:rPr>
        <w:t>ART. 1 CONFERIMENTO DELL’INCARICO</w:t>
      </w:r>
    </w:p>
    <w:p w14:paraId="4F2CF6C5" w14:textId="2889CFF4" w:rsidR="00655308" w:rsidRPr="00655308" w:rsidRDefault="00683892" w:rsidP="00683892">
      <w:pPr>
        <w:spacing w:line="276" w:lineRule="auto"/>
        <w:jc w:val="both"/>
        <w:rPr>
          <w:rFonts w:cstheme="minorHAnsi"/>
          <w:bCs/>
          <w:sz w:val="20"/>
          <w:szCs w:val="20"/>
        </w:rPr>
      </w:pPr>
      <w:r w:rsidRPr="00524F49">
        <w:rPr>
          <w:rFonts w:cstheme="minorHAnsi"/>
          <w:sz w:val="20"/>
          <w:szCs w:val="20"/>
        </w:rPr>
        <w:t xml:space="preserve">Il Centro Formativo Provinciale “Giuseppe Zanardelli”, a mezzo del suo rappresentante, affida alla ditta </w:t>
      </w:r>
      <w:r w:rsidR="00C5786C">
        <w:rPr>
          <w:rFonts w:cstheme="minorHAnsi"/>
          <w:sz w:val="20"/>
          <w:szCs w:val="20"/>
        </w:rPr>
        <w:t>______________</w:t>
      </w:r>
      <w:r w:rsidRPr="00524F49">
        <w:rPr>
          <w:rFonts w:cstheme="minorHAnsi"/>
          <w:sz w:val="20"/>
          <w:szCs w:val="20"/>
        </w:rPr>
        <w:t xml:space="preserve"> che, come sopra costituita, accetta l’affidamento</w:t>
      </w:r>
      <w:r w:rsidR="00655308">
        <w:rPr>
          <w:rFonts w:cstheme="minorHAnsi"/>
          <w:sz w:val="20"/>
          <w:szCs w:val="20"/>
        </w:rPr>
        <w:t xml:space="preserve"> per</w:t>
      </w:r>
      <w:r w:rsidRPr="00524F49">
        <w:rPr>
          <w:rFonts w:cstheme="minorHAnsi"/>
          <w:sz w:val="20"/>
          <w:szCs w:val="20"/>
        </w:rPr>
        <w:t xml:space="preserve"> </w:t>
      </w:r>
      <w:r w:rsidR="00655308" w:rsidRPr="00655308">
        <w:rPr>
          <w:rFonts w:cstheme="minorHAnsi"/>
          <w:sz w:val="20"/>
          <w:szCs w:val="20"/>
        </w:rPr>
        <w:t>l’esecuzione di lavori di adeguamento meccanico (con sostituzione/riparazione di carter e ripari, installazione di nuovi carter di protezione ove necessario, verifica ed eventuale modifica o nuova installazione dei fermi meccanici necessari), lavori di adeguamento elettrico (per macchine sprovviste di marchio CE), e rilascio di certificazione di macchine (con dichiarazione di conformità e dichiarazione di rispondenza ai requisiti di cui al D.Lgs. 81/08) per tutte le macchine utensili allocate presso i laboratori meccanici delle Unità Organizzative di Brescia, Edolo, Verolanuova e Chiari</w:t>
      </w:r>
      <w:r w:rsidR="00655308">
        <w:rPr>
          <w:rFonts w:cstheme="minorHAnsi"/>
          <w:sz w:val="20"/>
          <w:szCs w:val="20"/>
        </w:rPr>
        <w:t xml:space="preserve"> </w:t>
      </w:r>
      <w:r w:rsidR="00655308" w:rsidRPr="00655308">
        <w:rPr>
          <w:rFonts w:cstheme="minorHAnsi"/>
          <w:bCs/>
          <w:sz w:val="20"/>
          <w:szCs w:val="20"/>
        </w:rPr>
        <w:t>ai sensi dell’art. 50 comma 1 lett b) del D.lgs 36/2023</w:t>
      </w:r>
      <w:r w:rsidR="00655308">
        <w:rPr>
          <w:rFonts w:cstheme="minorHAnsi"/>
          <w:bCs/>
          <w:sz w:val="20"/>
          <w:szCs w:val="20"/>
        </w:rPr>
        <w:t>.</w:t>
      </w:r>
    </w:p>
    <w:p w14:paraId="7602A4AD" w14:textId="77777777" w:rsidR="00683892" w:rsidRPr="003F1603" w:rsidRDefault="00683892" w:rsidP="00683892">
      <w:pPr>
        <w:pStyle w:val="testoproposta"/>
        <w:spacing w:before="100" w:beforeAutospacing="1"/>
        <w:contextualSpacing/>
        <w:jc w:val="left"/>
        <w:rPr>
          <w:rFonts w:asciiTheme="minorHAnsi" w:hAnsiTheme="minorHAnsi" w:cstheme="minorHAnsi"/>
          <w:b/>
          <w:sz w:val="20"/>
        </w:rPr>
      </w:pPr>
      <w:r w:rsidRPr="003F1603">
        <w:rPr>
          <w:rFonts w:asciiTheme="minorHAnsi" w:hAnsiTheme="minorHAnsi" w:cstheme="minorHAnsi"/>
          <w:b/>
          <w:sz w:val="20"/>
        </w:rPr>
        <w:t>ART. 2 - OGGETTO E MODALITA’ DEL SERVIZIO/MANUTENZIONE</w:t>
      </w:r>
    </w:p>
    <w:p w14:paraId="120DFCB8" w14:textId="77777777" w:rsidR="00122ECE" w:rsidRPr="003F1603" w:rsidRDefault="00683892" w:rsidP="00683892">
      <w:pPr>
        <w:jc w:val="both"/>
        <w:rPr>
          <w:rFonts w:cstheme="minorHAnsi"/>
          <w:sz w:val="20"/>
          <w:szCs w:val="20"/>
        </w:rPr>
      </w:pPr>
      <w:r w:rsidRPr="003F1603">
        <w:rPr>
          <w:rFonts w:cstheme="minorHAnsi"/>
          <w:sz w:val="20"/>
          <w:szCs w:val="20"/>
        </w:rPr>
        <w:t xml:space="preserve">L’affidamento del servizio prevede </w:t>
      </w:r>
      <w:r w:rsidR="00122ECE" w:rsidRPr="003F1603">
        <w:rPr>
          <w:rFonts w:cstheme="minorHAnsi"/>
          <w:sz w:val="20"/>
          <w:szCs w:val="20"/>
        </w:rPr>
        <w:t xml:space="preserve">i seguenti </w:t>
      </w:r>
      <w:r w:rsidRPr="003F1603">
        <w:rPr>
          <w:rFonts w:cstheme="minorHAnsi"/>
          <w:sz w:val="20"/>
          <w:szCs w:val="20"/>
        </w:rPr>
        <w:t>lavori</w:t>
      </w:r>
      <w:r w:rsidR="00122ECE" w:rsidRPr="003F1603">
        <w:rPr>
          <w:rFonts w:cstheme="minorHAnsi"/>
          <w:sz w:val="20"/>
          <w:szCs w:val="20"/>
        </w:rPr>
        <w:t>:</w:t>
      </w:r>
    </w:p>
    <w:p w14:paraId="78C352D6" w14:textId="77777777" w:rsidR="00122ECE" w:rsidRPr="003F1603" w:rsidRDefault="00122ECE" w:rsidP="00683892">
      <w:pPr>
        <w:jc w:val="both"/>
        <w:rPr>
          <w:rFonts w:cstheme="minorHAnsi"/>
          <w:sz w:val="20"/>
          <w:szCs w:val="20"/>
        </w:rPr>
      </w:pPr>
    </w:p>
    <w:p w14:paraId="068AEA4E" w14:textId="6FBD2E41" w:rsidR="003F1603" w:rsidRPr="009038DA" w:rsidRDefault="003F1603" w:rsidP="003F1603">
      <w:pPr>
        <w:pStyle w:val="Paragrafoelenco"/>
        <w:numPr>
          <w:ilvl w:val="0"/>
          <w:numId w:val="20"/>
        </w:numPr>
        <w:ind w:left="284" w:hanging="284"/>
        <w:jc w:val="both"/>
        <w:rPr>
          <w:rFonts w:cstheme="minorHAnsi"/>
          <w:sz w:val="20"/>
          <w:szCs w:val="20"/>
          <w:u w:val="single"/>
        </w:rPr>
      </w:pPr>
      <w:r w:rsidRPr="003F1603">
        <w:rPr>
          <w:rFonts w:cstheme="minorHAnsi"/>
          <w:b/>
          <w:bCs/>
          <w:color w:val="000000"/>
          <w:sz w:val="20"/>
          <w:szCs w:val="20"/>
        </w:rPr>
        <w:t xml:space="preserve"> </w:t>
      </w:r>
      <w:r w:rsidRPr="009038DA">
        <w:rPr>
          <w:rFonts w:cstheme="minorHAnsi"/>
          <w:b/>
          <w:bCs/>
          <w:color w:val="000000"/>
          <w:sz w:val="20"/>
          <w:szCs w:val="20"/>
          <w:u w:val="single"/>
        </w:rPr>
        <w:t>LAVORI DI ADEGUAMENTO MECCANICO</w:t>
      </w:r>
    </w:p>
    <w:p w14:paraId="4F3290BA" w14:textId="03926308" w:rsidR="003F1603" w:rsidRDefault="003F1603" w:rsidP="003F1603">
      <w:pPr>
        <w:jc w:val="both"/>
        <w:rPr>
          <w:rFonts w:cstheme="minorHAnsi"/>
          <w:color w:val="000000"/>
          <w:sz w:val="20"/>
          <w:szCs w:val="20"/>
        </w:rPr>
      </w:pPr>
      <w:r w:rsidRPr="003F1603">
        <w:rPr>
          <w:rFonts w:cstheme="minorHAnsi"/>
          <w:color w:val="000000"/>
          <w:sz w:val="20"/>
          <w:szCs w:val="20"/>
        </w:rPr>
        <w:t>Verranno eseguiti i seguenti interventi al fine della messa a norma</w:t>
      </w:r>
      <w:r w:rsidR="00A147DD">
        <w:rPr>
          <w:rFonts w:cstheme="minorHAnsi"/>
          <w:color w:val="000000"/>
          <w:sz w:val="20"/>
          <w:szCs w:val="20"/>
        </w:rPr>
        <w:t xml:space="preserve"> </w:t>
      </w:r>
      <w:r w:rsidRPr="003F1603">
        <w:rPr>
          <w:rFonts w:cstheme="minorHAnsi"/>
          <w:color w:val="000000"/>
          <w:sz w:val="20"/>
          <w:szCs w:val="20"/>
        </w:rPr>
        <w:t>meccanica delle macchine:</w:t>
      </w:r>
    </w:p>
    <w:p w14:paraId="2613BDC7" w14:textId="77777777" w:rsidR="003F1603" w:rsidRPr="003F1603" w:rsidRDefault="003F1603" w:rsidP="003F1603">
      <w:pPr>
        <w:jc w:val="both"/>
        <w:rPr>
          <w:rFonts w:cstheme="minorHAnsi"/>
          <w:color w:val="000000"/>
          <w:sz w:val="20"/>
          <w:szCs w:val="20"/>
        </w:rPr>
      </w:pPr>
    </w:p>
    <w:p w14:paraId="3B7D857D" w14:textId="54B0A071" w:rsidR="003F1603" w:rsidRPr="003F1603" w:rsidRDefault="003F1603" w:rsidP="003F1603">
      <w:pPr>
        <w:jc w:val="both"/>
        <w:rPr>
          <w:rFonts w:cstheme="minorHAnsi"/>
          <w:color w:val="000000"/>
          <w:sz w:val="20"/>
          <w:szCs w:val="20"/>
        </w:rPr>
      </w:pPr>
      <w:r>
        <w:rPr>
          <w:rFonts w:cstheme="minorHAnsi"/>
          <w:b/>
          <w:bCs/>
          <w:color w:val="000000"/>
          <w:sz w:val="20"/>
          <w:szCs w:val="20"/>
        </w:rPr>
        <w:t xml:space="preserve">a.1) </w:t>
      </w:r>
      <w:r w:rsidRPr="003F1603">
        <w:rPr>
          <w:rFonts w:cstheme="minorHAnsi"/>
          <w:b/>
          <w:bCs/>
          <w:color w:val="000000"/>
          <w:sz w:val="20"/>
          <w:szCs w:val="20"/>
        </w:rPr>
        <w:t xml:space="preserve">Sostituzione / riparazione di carter e ripari: </w:t>
      </w:r>
      <w:r w:rsidRPr="003F1603">
        <w:rPr>
          <w:rFonts w:cstheme="minorHAnsi"/>
          <w:color w:val="000000"/>
          <w:sz w:val="20"/>
          <w:szCs w:val="20"/>
        </w:rPr>
        <w:t>i carter di protezione mandrino verranno ingranditi il più possibile in base alle necessità operative della macchina in modo da evitare il più che l'operatore possa andare a contatto con la parte rotante;</w:t>
      </w:r>
    </w:p>
    <w:p w14:paraId="5837FB47" w14:textId="718C2125" w:rsidR="003F1603" w:rsidRPr="003F1603" w:rsidRDefault="003F1603" w:rsidP="003F1603">
      <w:pPr>
        <w:jc w:val="both"/>
        <w:rPr>
          <w:rFonts w:cstheme="minorHAnsi"/>
          <w:color w:val="000000"/>
          <w:sz w:val="20"/>
          <w:szCs w:val="20"/>
        </w:rPr>
      </w:pPr>
      <w:r>
        <w:rPr>
          <w:rFonts w:cstheme="minorHAnsi"/>
          <w:b/>
          <w:bCs/>
          <w:color w:val="000000"/>
          <w:sz w:val="20"/>
          <w:szCs w:val="20"/>
        </w:rPr>
        <w:t xml:space="preserve">a.2) </w:t>
      </w:r>
      <w:r w:rsidRPr="003F1603">
        <w:rPr>
          <w:rFonts w:cstheme="minorHAnsi"/>
          <w:b/>
          <w:bCs/>
          <w:color w:val="000000"/>
          <w:sz w:val="20"/>
          <w:szCs w:val="20"/>
        </w:rPr>
        <w:t xml:space="preserve">Installazione di nuovi carter di protezione ove necessario: </w:t>
      </w:r>
      <w:r w:rsidRPr="003F1603">
        <w:rPr>
          <w:rFonts w:cstheme="minorHAnsi"/>
          <w:color w:val="000000"/>
          <w:sz w:val="20"/>
          <w:szCs w:val="20"/>
        </w:rPr>
        <w:t>gli schermi protettivi relativi alla zona di asportazione truciolo verranno ingranditi in modo da coprire una più ampia zona e garantire sufficiente protezione relativamente ai pericoli di schiacciamento per contatto con gli organi rotanti e pericoli di proiezione trucioli verso l'esterno della macchina.</w:t>
      </w:r>
    </w:p>
    <w:p w14:paraId="51CF1E82" w14:textId="2AA8488D" w:rsidR="003F1603" w:rsidRPr="003F1603" w:rsidRDefault="003F1603" w:rsidP="003F1603">
      <w:pPr>
        <w:jc w:val="both"/>
        <w:rPr>
          <w:rFonts w:cstheme="minorHAnsi"/>
          <w:color w:val="000000"/>
          <w:sz w:val="20"/>
          <w:szCs w:val="20"/>
        </w:rPr>
      </w:pPr>
      <w:r w:rsidRPr="003F1603">
        <w:rPr>
          <w:rFonts w:cstheme="minorHAnsi"/>
          <w:color w:val="000000"/>
          <w:sz w:val="20"/>
          <w:szCs w:val="20"/>
        </w:rPr>
        <w:t>Le viti senza fine e organi di movimentazione castello tornio verranno adeguatamente</w:t>
      </w:r>
      <w:r>
        <w:rPr>
          <w:rFonts w:cstheme="minorHAnsi"/>
          <w:color w:val="000000"/>
          <w:sz w:val="20"/>
          <w:szCs w:val="20"/>
        </w:rPr>
        <w:t xml:space="preserve"> </w:t>
      </w:r>
      <w:r w:rsidRPr="003F1603">
        <w:rPr>
          <w:rFonts w:cstheme="minorHAnsi"/>
          <w:color w:val="000000"/>
          <w:sz w:val="20"/>
          <w:szCs w:val="20"/>
        </w:rPr>
        <w:t>carterate con ripari fissi bollonati.</w:t>
      </w:r>
    </w:p>
    <w:p w14:paraId="5B388479" w14:textId="0D95A88C" w:rsidR="00122ECE" w:rsidRDefault="003F1603" w:rsidP="003F1603">
      <w:pPr>
        <w:jc w:val="both"/>
        <w:rPr>
          <w:rFonts w:cstheme="minorHAnsi"/>
          <w:b/>
          <w:bCs/>
          <w:color w:val="000000"/>
          <w:sz w:val="20"/>
          <w:szCs w:val="20"/>
        </w:rPr>
      </w:pPr>
      <w:r w:rsidRPr="003F1603">
        <w:rPr>
          <w:rFonts w:cstheme="minorHAnsi"/>
          <w:b/>
          <w:bCs/>
          <w:color w:val="000000"/>
          <w:sz w:val="20"/>
          <w:szCs w:val="20"/>
        </w:rPr>
        <w:t>a.3) Verifica ed eventuale modifica o nuova installazione dei fermi meccanici necessari</w:t>
      </w:r>
      <w:r w:rsidR="00A147DD">
        <w:rPr>
          <w:rFonts w:cstheme="minorHAnsi"/>
          <w:b/>
          <w:bCs/>
          <w:color w:val="000000"/>
          <w:sz w:val="20"/>
          <w:szCs w:val="20"/>
        </w:rPr>
        <w:t>.</w:t>
      </w:r>
    </w:p>
    <w:p w14:paraId="757395C2" w14:textId="77777777" w:rsidR="00A147DD" w:rsidRDefault="00A147DD" w:rsidP="003F1603">
      <w:pPr>
        <w:jc w:val="both"/>
        <w:rPr>
          <w:rFonts w:cstheme="minorHAnsi"/>
          <w:b/>
          <w:bCs/>
          <w:color w:val="000000"/>
          <w:sz w:val="20"/>
          <w:szCs w:val="20"/>
        </w:rPr>
      </w:pPr>
    </w:p>
    <w:p w14:paraId="45067A29" w14:textId="77777777" w:rsidR="00A147DD" w:rsidRDefault="00A147DD" w:rsidP="003F1603">
      <w:pPr>
        <w:jc w:val="both"/>
        <w:rPr>
          <w:rFonts w:cstheme="minorHAnsi"/>
          <w:b/>
          <w:bCs/>
          <w:color w:val="000000"/>
          <w:sz w:val="20"/>
          <w:szCs w:val="20"/>
        </w:rPr>
      </w:pPr>
    </w:p>
    <w:p w14:paraId="43E522B8" w14:textId="77777777" w:rsidR="00A147DD" w:rsidRDefault="00A147DD" w:rsidP="003F1603">
      <w:pPr>
        <w:jc w:val="both"/>
        <w:rPr>
          <w:rFonts w:cstheme="minorHAnsi"/>
          <w:b/>
          <w:bCs/>
          <w:color w:val="000000"/>
          <w:sz w:val="20"/>
          <w:szCs w:val="20"/>
        </w:rPr>
      </w:pPr>
    </w:p>
    <w:p w14:paraId="6C2216E4" w14:textId="0110361B" w:rsidR="00A147DD" w:rsidRPr="009038DA" w:rsidRDefault="00A147DD" w:rsidP="00A147DD">
      <w:pPr>
        <w:pStyle w:val="Paragrafoelenco"/>
        <w:numPr>
          <w:ilvl w:val="0"/>
          <w:numId w:val="20"/>
        </w:numPr>
        <w:ind w:left="284" w:hanging="284"/>
        <w:jc w:val="both"/>
        <w:rPr>
          <w:rFonts w:cstheme="minorHAnsi"/>
          <w:b/>
          <w:bCs/>
          <w:color w:val="000000"/>
          <w:sz w:val="20"/>
          <w:szCs w:val="20"/>
          <w:u w:val="single"/>
        </w:rPr>
      </w:pPr>
      <w:r w:rsidRPr="009038DA">
        <w:rPr>
          <w:rFonts w:cstheme="minorHAnsi"/>
          <w:b/>
          <w:bCs/>
          <w:color w:val="000000"/>
          <w:sz w:val="20"/>
          <w:szCs w:val="20"/>
          <w:u w:val="single"/>
        </w:rPr>
        <w:t>LAVORI DI ADEGUAMENTO ELETTRICO SOLO PER MACCHINE SPROVVISTE DI MARCHIO “CE”</w:t>
      </w:r>
    </w:p>
    <w:p w14:paraId="4BCC1CE9" w14:textId="4DD1F0EA" w:rsidR="00A147DD" w:rsidRPr="00A147DD" w:rsidRDefault="00A147DD" w:rsidP="00A147DD">
      <w:pPr>
        <w:pStyle w:val="Paragrafoelenco"/>
        <w:ind w:left="284"/>
        <w:jc w:val="both"/>
        <w:rPr>
          <w:rFonts w:asciiTheme="minorHAnsi" w:hAnsiTheme="minorHAnsi" w:cstheme="minorHAnsi"/>
          <w:color w:val="000000"/>
          <w:sz w:val="20"/>
          <w:szCs w:val="20"/>
          <w:lang w:eastAsia="en-US"/>
        </w:rPr>
      </w:pPr>
      <w:r w:rsidRPr="00A147DD">
        <w:rPr>
          <w:rFonts w:asciiTheme="minorHAnsi" w:hAnsiTheme="minorHAnsi" w:cstheme="minorHAnsi"/>
          <w:color w:val="000000"/>
          <w:sz w:val="20"/>
          <w:szCs w:val="20"/>
          <w:lang w:eastAsia="en-US"/>
        </w:rPr>
        <w:lastRenderedPageBreak/>
        <w:t>Verranno eseguiti seguenti interventi al fine della messa a norma</w:t>
      </w:r>
      <w:r>
        <w:rPr>
          <w:rFonts w:asciiTheme="minorHAnsi" w:hAnsiTheme="minorHAnsi" w:cstheme="minorHAnsi"/>
          <w:color w:val="000000"/>
          <w:sz w:val="20"/>
          <w:szCs w:val="20"/>
          <w:lang w:eastAsia="en-US"/>
        </w:rPr>
        <w:t xml:space="preserve"> </w:t>
      </w:r>
      <w:r w:rsidRPr="00A147DD">
        <w:rPr>
          <w:rFonts w:asciiTheme="minorHAnsi" w:hAnsiTheme="minorHAnsi" w:cstheme="minorHAnsi"/>
          <w:color w:val="000000"/>
          <w:sz w:val="20"/>
          <w:szCs w:val="20"/>
          <w:lang w:eastAsia="en-US"/>
        </w:rPr>
        <w:t>elettrica delle macchine:</w:t>
      </w:r>
    </w:p>
    <w:p w14:paraId="680B02B3" w14:textId="4A39CF7D" w:rsidR="00A147DD" w:rsidRPr="00A147DD" w:rsidRDefault="00A147DD" w:rsidP="00A147DD">
      <w:pPr>
        <w:pStyle w:val="Paragrafoelenco"/>
        <w:ind w:left="0" w:hanging="426"/>
        <w:jc w:val="both"/>
        <w:rPr>
          <w:rFonts w:asciiTheme="minorHAnsi" w:hAnsiTheme="minorHAnsi" w:cstheme="minorHAnsi"/>
          <w:color w:val="000000"/>
          <w:sz w:val="20"/>
          <w:szCs w:val="20"/>
          <w:lang w:eastAsia="en-US"/>
        </w:rPr>
      </w:pPr>
      <w:r w:rsidRPr="00A147DD">
        <w:rPr>
          <w:rFonts w:asciiTheme="minorHAnsi" w:hAnsiTheme="minorHAnsi" w:cstheme="minorHAnsi"/>
          <w:color w:val="000000"/>
          <w:sz w:val="20"/>
          <w:szCs w:val="20"/>
          <w:lang w:eastAsia="en-US"/>
        </w:rPr>
        <w:br/>
      </w:r>
      <w:r w:rsidRPr="00A147DD">
        <w:rPr>
          <w:rFonts w:asciiTheme="minorHAnsi" w:hAnsiTheme="minorHAnsi" w:cstheme="minorHAnsi"/>
          <w:b/>
          <w:bCs/>
          <w:color w:val="000000"/>
          <w:sz w:val="20"/>
          <w:szCs w:val="20"/>
          <w:lang w:eastAsia="en-US"/>
        </w:rPr>
        <w:t>b.1) Fornitura e installazione di nuovi finecorsa di sicurezza per le protezioni del</w:t>
      </w:r>
      <w:r w:rsidR="007D2D0A">
        <w:rPr>
          <w:rFonts w:asciiTheme="minorHAnsi" w:hAnsiTheme="minorHAnsi" w:cstheme="minorHAnsi"/>
          <w:b/>
          <w:bCs/>
          <w:color w:val="000000"/>
          <w:sz w:val="20"/>
          <w:szCs w:val="20"/>
          <w:lang w:eastAsia="en-US"/>
        </w:rPr>
        <w:t xml:space="preserve"> </w:t>
      </w:r>
      <w:r w:rsidRPr="00A147DD">
        <w:rPr>
          <w:rFonts w:asciiTheme="minorHAnsi" w:hAnsiTheme="minorHAnsi" w:cstheme="minorHAnsi"/>
          <w:b/>
          <w:bCs/>
          <w:color w:val="000000"/>
          <w:sz w:val="20"/>
          <w:szCs w:val="20"/>
          <w:lang w:eastAsia="en-US"/>
        </w:rPr>
        <w:t>mandrino.</w:t>
      </w:r>
      <w:r w:rsidRPr="00A147DD">
        <w:rPr>
          <w:rFonts w:asciiTheme="minorHAnsi" w:hAnsiTheme="minorHAnsi" w:cstheme="minorHAnsi"/>
          <w:b/>
          <w:bCs/>
          <w:color w:val="000000"/>
          <w:sz w:val="20"/>
          <w:szCs w:val="20"/>
          <w:lang w:eastAsia="en-US"/>
        </w:rPr>
        <w:br/>
      </w:r>
      <w:r w:rsidRPr="00A147DD">
        <w:rPr>
          <w:rFonts w:asciiTheme="minorHAnsi" w:hAnsiTheme="minorHAnsi" w:cstheme="minorHAnsi"/>
          <w:color w:val="000000"/>
          <w:sz w:val="20"/>
          <w:szCs w:val="20"/>
          <w:lang w:eastAsia="en-US"/>
        </w:rPr>
        <w:br/>
      </w:r>
      <w:r w:rsidRPr="00A147DD">
        <w:rPr>
          <w:rFonts w:asciiTheme="minorHAnsi" w:hAnsiTheme="minorHAnsi" w:cstheme="minorHAnsi"/>
          <w:b/>
          <w:bCs/>
          <w:color w:val="000000"/>
          <w:sz w:val="20"/>
          <w:szCs w:val="20"/>
          <w:lang w:eastAsia="en-US"/>
        </w:rPr>
        <w:t xml:space="preserve">b.2) Messa a norma del bordo macchina </w:t>
      </w:r>
      <w:r w:rsidRPr="00A147DD">
        <w:rPr>
          <w:rFonts w:asciiTheme="minorHAnsi" w:hAnsiTheme="minorHAnsi" w:cstheme="minorHAnsi"/>
          <w:color w:val="000000"/>
          <w:sz w:val="20"/>
          <w:szCs w:val="20"/>
          <w:lang w:eastAsia="en-US"/>
        </w:rPr>
        <w:t>e verifica del funzionamento del fungo di</w:t>
      </w:r>
      <w:r>
        <w:rPr>
          <w:rFonts w:asciiTheme="minorHAnsi" w:hAnsiTheme="minorHAnsi" w:cstheme="minorHAnsi"/>
          <w:color w:val="000000"/>
          <w:sz w:val="20"/>
          <w:szCs w:val="20"/>
          <w:lang w:eastAsia="en-US"/>
        </w:rPr>
        <w:t xml:space="preserve"> </w:t>
      </w:r>
      <w:r w:rsidRPr="00A147DD">
        <w:rPr>
          <w:rFonts w:asciiTheme="minorHAnsi" w:hAnsiTheme="minorHAnsi" w:cstheme="minorHAnsi"/>
          <w:color w:val="000000"/>
          <w:sz w:val="20"/>
          <w:szCs w:val="20"/>
          <w:lang w:eastAsia="en-US"/>
        </w:rPr>
        <w:t>emergenza, eventuale spostamento in zona più velocemente accessibile all'operatore in</w:t>
      </w:r>
      <w:r>
        <w:rPr>
          <w:rFonts w:asciiTheme="minorHAnsi" w:hAnsiTheme="minorHAnsi" w:cstheme="minorHAnsi"/>
          <w:color w:val="000000"/>
          <w:sz w:val="20"/>
          <w:szCs w:val="20"/>
          <w:lang w:eastAsia="en-US"/>
        </w:rPr>
        <w:t xml:space="preserve"> </w:t>
      </w:r>
      <w:r w:rsidRPr="00A147DD">
        <w:rPr>
          <w:rFonts w:asciiTheme="minorHAnsi" w:hAnsiTheme="minorHAnsi" w:cstheme="minorHAnsi"/>
          <w:color w:val="000000"/>
          <w:sz w:val="20"/>
          <w:szCs w:val="20"/>
          <w:lang w:eastAsia="en-US"/>
        </w:rPr>
        <w:t>caso di emergenza;</w:t>
      </w:r>
    </w:p>
    <w:p w14:paraId="04396A08" w14:textId="3ED396AA" w:rsidR="00A147DD" w:rsidRPr="00A147DD" w:rsidRDefault="00A147DD" w:rsidP="00A147DD">
      <w:pPr>
        <w:pStyle w:val="Paragrafoelenco"/>
        <w:ind w:left="0" w:hanging="426"/>
        <w:jc w:val="both"/>
        <w:rPr>
          <w:rFonts w:asciiTheme="minorHAnsi" w:hAnsiTheme="minorHAnsi" w:cstheme="minorHAnsi"/>
          <w:b/>
          <w:bCs/>
          <w:color w:val="000000"/>
          <w:sz w:val="20"/>
          <w:szCs w:val="20"/>
        </w:rPr>
      </w:pPr>
      <w:r w:rsidRPr="00A147DD">
        <w:rPr>
          <w:rFonts w:asciiTheme="minorHAnsi" w:hAnsiTheme="minorHAnsi" w:cstheme="minorHAnsi"/>
          <w:color w:val="000000"/>
          <w:sz w:val="20"/>
          <w:szCs w:val="20"/>
          <w:lang w:eastAsia="en-US"/>
        </w:rPr>
        <w:br/>
      </w:r>
      <w:r w:rsidRPr="00A147DD">
        <w:rPr>
          <w:rFonts w:asciiTheme="minorHAnsi" w:hAnsiTheme="minorHAnsi" w:cstheme="minorHAnsi"/>
          <w:b/>
          <w:bCs/>
          <w:color w:val="000000"/>
          <w:sz w:val="20"/>
          <w:szCs w:val="20"/>
          <w:lang w:eastAsia="en-US"/>
        </w:rPr>
        <w:t>b.3) Verifica dei finecorsa esistenti</w:t>
      </w:r>
      <w:r w:rsidRPr="00A147DD">
        <w:rPr>
          <w:rFonts w:asciiTheme="minorHAnsi" w:hAnsiTheme="minorHAnsi" w:cstheme="minorHAnsi"/>
          <w:color w:val="000000"/>
          <w:sz w:val="20"/>
          <w:szCs w:val="20"/>
          <w:lang w:eastAsia="en-US"/>
        </w:rPr>
        <w:t>, eventuale sostituzione o installazione sugli schermi</w:t>
      </w:r>
      <w:r w:rsidRPr="00A147DD">
        <w:rPr>
          <w:rFonts w:asciiTheme="minorHAnsi" w:hAnsiTheme="minorHAnsi" w:cstheme="minorHAnsi"/>
          <w:color w:val="000000"/>
          <w:sz w:val="20"/>
          <w:szCs w:val="20"/>
          <w:lang w:eastAsia="en-US"/>
        </w:rPr>
        <w:br/>
        <w:t>protettivi relativa alla zona di asportazione trucioli.</w:t>
      </w:r>
    </w:p>
    <w:p w14:paraId="66F1CF35" w14:textId="77777777" w:rsidR="00122ECE" w:rsidRDefault="00122ECE" w:rsidP="00683892">
      <w:pPr>
        <w:jc w:val="both"/>
        <w:rPr>
          <w:rFonts w:cstheme="minorHAnsi"/>
          <w:sz w:val="20"/>
          <w:szCs w:val="20"/>
        </w:rPr>
      </w:pPr>
    </w:p>
    <w:p w14:paraId="1A46725D" w14:textId="77777777" w:rsidR="009038DA" w:rsidRDefault="009038DA" w:rsidP="00683892">
      <w:pPr>
        <w:jc w:val="both"/>
        <w:rPr>
          <w:rFonts w:cstheme="minorHAnsi"/>
          <w:sz w:val="20"/>
          <w:szCs w:val="20"/>
        </w:rPr>
      </w:pPr>
    </w:p>
    <w:p w14:paraId="531B28A1" w14:textId="29134ABB" w:rsidR="00122ECE" w:rsidRPr="009038DA" w:rsidRDefault="009038DA" w:rsidP="009038DA">
      <w:pPr>
        <w:pStyle w:val="Paragrafoelenco"/>
        <w:numPr>
          <w:ilvl w:val="0"/>
          <w:numId w:val="20"/>
        </w:numPr>
        <w:ind w:left="284" w:hanging="284"/>
        <w:jc w:val="both"/>
        <w:rPr>
          <w:rFonts w:asciiTheme="minorHAnsi" w:hAnsiTheme="minorHAnsi" w:cstheme="minorHAnsi"/>
          <w:sz w:val="20"/>
          <w:szCs w:val="20"/>
          <w:u w:val="single"/>
        </w:rPr>
      </w:pPr>
      <w:r w:rsidRPr="009038DA">
        <w:rPr>
          <w:rFonts w:asciiTheme="minorHAnsi" w:hAnsiTheme="minorHAnsi" w:cstheme="minorHAnsi"/>
          <w:b/>
          <w:bCs/>
          <w:color w:val="000000"/>
          <w:sz w:val="20"/>
          <w:szCs w:val="20"/>
          <w:u w:val="single"/>
          <w:lang w:eastAsia="en-US"/>
        </w:rPr>
        <w:t>CERTIFICAZIONE MACCHINE (SOLO PER MACCHINE ANTECEDENTI AL 1996)</w:t>
      </w:r>
    </w:p>
    <w:p w14:paraId="0B02825A" w14:textId="543E64EE" w:rsidR="009038DA" w:rsidRPr="009038DA" w:rsidRDefault="009038DA" w:rsidP="009038DA">
      <w:pPr>
        <w:jc w:val="both"/>
        <w:rPr>
          <w:rFonts w:cstheme="minorHAnsi"/>
          <w:color w:val="000000"/>
          <w:sz w:val="20"/>
          <w:szCs w:val="20"/>
        </w:rPr>
      </w:pPr>
      <w:r w:rsidRPr="009038DA">
        <w:rPr>
          <w:rFonts w:cstheme="minorHAnsi"/>
          <w:color w:val="000000"/>
          <w:sz w:val="20"/>
          <w:szCs w:val="20"/>
        </w:rPr>
        <w:t>Verrà fornita assistenza tecnica e tutta la documentazione occorrente per la certificazione</w:t>
      </w:r>
      <w:r w:rsidRPr="009038DA">
        <w:rPr>
          <w:rFonts w:cstheme="minorHAnsi"/>
          <w:color w:val="000000"/>
          <w:sz w:val="20"/>
          <w:szCs w:val="20"/>
        </w:rPr>
        <w:br/>
        <w:t>secondo la normativa CE delle macchine.</w:t>
      </w:r>
    </w:p>
    <w:p w14:paraId="7C258705" w14:textId="32BCD7D9" w:rsidR="009038DA" w:rsidRPr="009038DA" w:rsidRDefault="009038DA" w:rsidP="009038DA">
      <w:pPr>
        <w:jc w:val="both"/>
        <w:rPr>
          <w:rFonts w:cstheme="minorHAnsi"/>
          <w:color w:val="000000"/>
          <w:sz w:val="20"/>
          <w:szCs w:val="20"/>
        </w:rPr>
      </w:pPr>
      <w:r w:rsidRPr="009038DA">
        <w:rPr>
          <w:rFonts w:cstheme="minorHAnsi"/>
          <w:color w:val="000000"/>
          <w:sz w:val="20"/>
          <w:szCs w:val="20"/>
        </w:rPr>
        <w:t xml:space="preserve">In particolare, verranno forniti i seguenti documenti e le seguenti prestazioni: </w:t>
      </w:r>
    </w:p>
    <w:p w14:paraId="2A46B7E7" w14:textId="77777777" w:rsidR="009038DA" w:rsidRPr="009038DA" w:rsidRDefault="009038DA" w:rsidP="009038DA">
      <w:pPr>
        <w:jc w:val="both"/>
        <w:rPr>
          <w:rFonts w:cstheme="minorHAnsi"/>
          <w:b/>
          <w:bCs/>
          <w:color w:val="000000"/>
          <w:sz w:val="20"/>
          <w:szCs w:val="20"/>
        </w:rPr>
      </w:pPr>
    </w:p>
    <w:p w14:paraId="682DAA98" w14:textId="77777777" w:rsidR="009038DA" w:rsidRPr="009038DA" w:rsidRDefault="009038DA" w:rsidP="009038DA">
      <w:pPr>
        <w:jc w:val="both"/>
        <w:rPr>
          <w:rFonts w:cstheme="minorHAnsi"/>
          <w:b/>
          <w:bCs/>
          <w:color w:val="000000"/>
          <w:sz w:val="20"/>
          <w:szCs w:val="20"/>
        </w:rPr>
      </w:pPr>
      <w:r w:rsidRPr="009038DA">
        <w:rPr>
          <w:rFonts w:cstheme="minorHAnsi"/>
          <w:b/>
          <w:bCs/>
          <w:color w:val="000000"/>
          <w:sz w:val="20"/>
          <w:szCs w:val="20"/>
        </w:rPr>
        <w:t>c.1)</w:t>
      </w:r>
      <w:r w:rsidRPr="009038DA"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b/>
          <w:bCs/>
          <w:color w:val="000000"/>
          <w:sz w:val="20"/>
          <w:szCs w:val="20"/>
        </w:rPr>
        <w:t>Dichiarazione di conformità macchine</w:t>
      </w:r>
    </w:p>
    <w:p w14:paraId="5AEDEFBD" w14:textId="75F236CF" w:rsidR="009038DA" w:rsidRPr="009038DA" w:rsidRDefault="009038DA" w:rsidP="009038DA">
      <w:pPr>
        <w:jc w:val="both"/>
        <w:rPr>
          <w:rFonts w:cstheme="minorHAnsi"/>
          <w:color w:val="000000"/>
          <w:sz w:val="20"/>
          <w:szCs w:val="20"/>
        </w:rPr>
      </w:pPr>
      <w:r w:rsidRPr="009038DA">
        <w:rPr>
          <w:rFonts w:cstheme="minorHAnsi"/>
          <w:color w:val="000000"/>
          <w:sz w:val="20"/>
          <w:szCs w:val="20"/>
        </w:rPr>
        <w:t>Per ogni macchina verrà rilasciata dichiarazione di conformità alla Direttiva Macchine</w:t>
      </w:r>
      <w:r w:rsidRPr="009038DA">
        <w:rPr>
          <w:rFonts w:cstheme="minorHAnsi"/>
          <w:color w:val="000000"/>
          <w:sz w:val="20"/>
          <w:szCs w:val="20"/>
        </w:rPr>
        <w:br/>
        <w:t>2006/42/CE art. 2-g. Accompagnata dalla dichiarazione CE di conformità.</w:t>
      </w:r>
    </w:p>
    <w:p w14:paraId="02932637" w14:textId="77777777" w:rsidR="009038DA" w:rsidRPr="009038DA" w:rsidRDefault="009038DA" w:rsidP="009038DA">
      <w:pPr>
        <w:jc w:val="both"/>
        <w:rPr>
          <w:rFonts w:cstheme="minorHAnsi"/>
          <w:color w:val="000000"/>
          <w:sz w:val="20"/>
          <w:szCs w:val="20"/>
        </w:rPr>
      </w:pPr>
      <w:r w:rsidRPr="009038DA"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color w:val="000000"/>
          <w:sz w:val="20"/>
          <w:szCs w:val="20"/>
        </w:rPr>
        <w:br/>
        <w:t>Tale dichiarazione verrà accompagnata dai seguenti allegati:</w:t>
      </w:r>
    </w:p>
    <w:p w14:paraId="5B8F6AF3" w14:textId="4CD828FD" w:rsidR="009038DA" w:rsidRPr="009038DA" w:rsidRDefault="009038DA" w:rsidP="009038DA">
      <w:pPr>
        <w:pStyle w:val="Paragrafoelenco"/>
        <w:numPr>
          <w:ilvl w:val="0"/>
          <w:numId w:val="22"/>
        </w:numPr>
        <w:jc w:val="both"/>
        <w:rPr>
          <w:rFonts w:cstheme="minorHAnsi"/>
          <w:color w:val="000000"/>
          <w:sz w:val="20"/>
          <w:szCs w:val="20"/>
        </w:rPr>
      </w:pPr>
      <w:r w:rsidRPr="009038DA">
        <w:rPr>
          <w:rFonts w:cstheme="minorHAnsi"/>
          <w:color w:val="000000"/>
          <w:sz w:val="20"/>
          <w:szCs w:val="20"/>
        </w:rPr>
        <w:t>Redazione manuale di uso e manutenzione in conformità ai dispositivi di legge e norme armonizzate:</w:t>
      </w:r>
    </w:p>
    <w:p w14:paraId="4BAE2BB7" w14:textId="77777777" w:rsidR="009038DA" w:rsidRPr="009038DA" w:rsidRDefault="009038DA" w:rsidP="009038DA">
      <w:pPr>
        <w:pStyle w:val="Paragrafoelenco"/>
        <w:numPr>
          <w:ilvl w:val="0"/>
          <w:numId w:val="21"/>
        </w:numPr>
        <w:jc w:val="both"/>
        <w:rPr>
          <w:rFonts w:asciiTheme="minorHAnsi" w:hAnsiTheme="minorHAnsi" w:cstheme="minorHAnsi"/>
          <w:sz w:val="20"/>
          <w:szCs w:val="20"/>
        </w:rPr>
      </w:pPr>
      <w:r w:rsidRPr="009038DA">
        <w:rPr>
          <w:rFonts w:asciiTheme="minorHAnsi" w:hAnsiTheme="minorHAnsi" w:cstheme="minorHAnsi"/>
          <w:color w:val="000000"/>
          <w:sz w:val="20"/>
          <w:szCs w:val="20"/>
        </w:rPr>
        <w:t>Analisi rischi residui;</w:t>
      </w:r>
    </w:p>
    <w:p w14:paraId="44EF799A" w14:textId="77777777" w:rsidR="009038DA" w:rsidRPr="009038DA" w:rsidRDefault="009038DA" w:rsidP="009038DA">
      <w:pPr>
        <w:pStyle w:val="Paragrafoelenco"/>
        <w:numPr>
          <w:ilvl w:val="0"/>
          <w:numId w:val="21"/>
        </w:numPr>
        <w:jc w:val="both"/>
        <w:rPr>
          <w:rFonts w:asciiTheme="minorHAnsi" w:hAnsiTheme="minorHAnsi" w:cstheme="minorHAnsi"/>
          <w:sz w:val="20"/>
          <w:szCs w:val="20"/>
        </w:rPr>
      </w:pPr>
      <w:r w:rsidRPr="009038DA">
        <w:rPr>
          <w:rFonts w:asciiTheme="minorHAnsi" w:hAnsiTheme="minorHAnsi" w:cstheme="minorHAnsi"/>
          <w:color w:val="000000"/>
          <w:sz w:val="20"/>
          <w:szCs w:val="20"/>
        </w:rPr>
        <w:t xml:space="preserve">Verifiche RES applicabili; </w:t>
      </w:r>
    </w:p>
    <w:p w14:paraId="6FF8F433" w14:textId="77777777" w:rsidR="009038DA" w:rsidRPr="009038DA" w:rsidRDefault="009038DA" w:rsidP="009038DA">
      <w:pPr>
        <w:jc w:val="both"/>
        <w:rPr>
          <w:rFonts w:cstheme="minorHAnsi"/>
          <w:color w:val="000000"/>
          <w:sz w:val="20"/>
          <w:szCs w:val="20"/>
        </w:rPr>
      </w:pPr>
    </w:p>
    <w:p w14:paraId="1DE1B052" w14:textId="30F9F15B" w:rsidR="009038DA" w:rsidRPr="009038DA" w:rsidRDefault="009038DA" w:rsidP="009038DA">
      <w:pPr>
        <w:pStyle w:val="Paragrafoelenco"/>
        <w:numPr>
          <w:ilvl w:val="0"/>
          <w:numId w:val="22"/>
        </w:numPr>
        <w:jc w:val="both"/>
        <w:rPr>
          <w:rFonts w:cstheme="minorHAnsi"/>
          <w:color w:val="000000"/>
          <w:sz w:val="20"/>
          <w:szCs w:val="20"/>
        </w:rPr>
      </w:pPr>
      <w:r w:rsidRPr="009038DA">
        <w:rPr>
          <w:rFonts w:cstheme="minorHAnsi"/>
          <w:color w:val="000000"/>
          <w:sz w:val="20"/>
          <w:szCs w:val="20"/>
        </w:rPr>
        <w:t>Redazione targa conformità.</w:t>
      </w:r>
    </w:p>
    <w:p w14:paraId="2EBA708A" w14:textId="77777777" w:rsidR="009038DA" w:rsidRDefault="009038DA" w:rsidP="009038DA">
      <w:pPr>
        <w:jc w:val="both"/>
        <w:rPr>
          <w:rFonts w:cstheme="minorHAnsi"/>
          <w:color w:val="000000"/>
          <w:sz w:val="20"/>
          <w:szCs w:val="20"/>
        </w:rPr>
      </w:pPr>
    </w:p>
    <w:p w14:paraId="023DED87" w14:textId="77777777" w:rsidR="009038DA" w:rsidRDefault="009038DA" w:rsidP="009038DA">
      <w:pPr>
        <w:jc w:val="both"/>
        <w:rPr>
          <w:rFonts w:cstheme="minorHAnsi"/>
          <w:color w:val="000000"/>
          <w:sz w:val="20"/>
          <w:szCs w:val="20"/>
        </w:rPr>
      </w:pPr>
    </w:p>
    <w:p w14:paraId="52D2DBC7" w14:textId="589A684D" w:rsidR="009038DA" w:rsidRPr="009038DA" w:rsidRDefault="009038DA" w:rsidP="009038DA">
      <w:pPr>
        <w:pStyle w:val="Paragrafoelenco"/>
        <w:numPr>
          <w:ilvl w:val="0"/>
          <w:numId w:val="20"/>
        </w:numPr>
        <w:ind w:left="284" w:hanging="284"/>
        <w:jc w:val="both"/>
        <w:rPr>
          <w:rFonts w:asciiTheme="minorHAnsi" w:hAnsiTheme="minorHAnsi" w:cstheme="minorHAnsi"/>
          <w:sz w:val="20"/>
          <w:szCs w:val="20"/>
          <w:u w:val="single"/>
        </w:rPr>
      </w:pPr>
      <w:r w:rsidRPr="009038DA">
        <w:rPr>
          <w:rFonts w:asciiTheme="minorHAnsi" w:hAnsiTheme="minorHAnsi" w:cstheme="minorHAnsi"/>
          <w:b/>
          <w:bCs/>
          <w:color w:val="000000"/>
          <w:sz w:val="20"/>
          <w:szCs w:val="20"/>
          <w:u w:val="single"/>
          <w:lang w:eastAsia="en-US"/>
        </w:rPr>
        <w:t>DICHIARAZIONE DI RISPONDENZA (PER MACCHINE GIA' DOTATE DI MARCATURA CE)</w:t>
      </w:r>
    </w:p>
    <w:p w14:paraId="639B5C15" w14:textId="77777777" w:rsidR="009038DA" w:rsidRDefault="009038DA" w:rsidP="009038DA">
      <w:pPr>
        <w:jc w:val="both"/>
        <w:rPr>
          <w:rFonts w:cstheme="minorHAnsi"/>
          <w:sz w:val="20"/>
          <w:szCs w:val="20"/>
        </w:rPr>
      </w:pPr>
    </w:p>
    <w:p w14:paraId="5B6657C1" w14:textId="03A2C55F" w:rsidR="009038DA" w:rsidRDefault="009038DA" w:rsidP="009038DA">
      <w:pPr>
        <w:jc w:val="both"/>
        <w:rPr>
          <w:rFonts w:cstheme="minorHAnsi"/>
          <w:color w:val="000000"/>
          <w:sz w:val="20"/>
          <w:szCs w:val="20"/>
        </w:rPr>
      </w:pPr>
      <w:r w:rsidRPr="009038DA">
        <w:rPr>
          <w:rFonts w:cstheme="minorHAnsi"/>
          <w:color w:val="000000"/>
          <w:sz w:val="20"/>
          <w:szCs w:val="20"/>
        </w:rPr>
        <w:t>Verrà fornita assistenza tecnica e tutta la documentazione occorrente come di seguito</w:t>
      </w:r>
      <w:r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color w:val="000000"/>
          <w:sz w:val="20"/>
          <w:szCs w:val="20"/>
        </w:rPr>
        <w:t>descritta:</w:t>
      </w:r>
      <w:r w:rsidRPr="009038DA">
        <w:rPr>
          <w:rFonts w:cstheme="minorHAnsi"/>
          <w:color w:val="000000"/>
          <w:sz w:val="20"/>
          <w:szCs w:val="20"/>
        </w:rPr>
        <w:br/>
      </w:r>
      <w:r>
        <w:rPr>
          <w:rFonts w:cstheme="minorHAnsi"/>
          <w:color w:val="000000"/>
          <w:sz w:val="20"/>
          <w:szCs w:val="20"/>
        </w:rPr>
        <w:t xml:space="preserve">- </w:t>
      </w:r>
      <w:r w:rsidRPr="009038DA">
        <w:rPr>
          <w:rFonts w:cstheme="minorHAnsi"/>
          <w:b/>
          <w:bCs/>
          <w:color w:val="000000"/>
          <w:sz w:val="20"/>
          <w:szCs w:val="20"/>
        </w:rPr>
        <w:t>Relazione intervento di manutenzione straordinaria</w:t>
      </w:r>
      <w:r w:rsidRPr="009038DA">
        <w:rPr>
          <w:rFonts w:cstheme="minorHAnsi"/>
          <w:color w:val="000000"/>
          <w:sz w:val="20"/>
          <w:szCs w:val="20"/>
        </w:rPr>
        <w:t>: verrà fornita una descrizione</w:t>
      </w:r>
      <w:r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color w:val="000000"/>
          <w:sz w:val="20"/>
          <w:szCs w:val="20"/>
        </w:rPr>
        <w:t>dettagliata dell'intervento con relazione fotografica e informazioni relative ai lavori eseguiti</w:t>
      </w:r>
      <w:r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color w:val="000000"/>
          <w:sz w:val="20"/>
          <w:szCs w:val="20"/>
        </w:rPr>
        <w:t>con il fine di incrementare il livello di sicurezza della</w:t>
      </w:r>
      <w:r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color w:val="000000"/>
          <w:sz w:val="20"/>
          <w:szCs w:val="20"/>
        </w:rPr>
        <w:t xml:space="preserve">macchina. </w:t>
      </w:r>
      <w:r>
        <w:rPr>
          <w:rFonts w:cstheme="minorHAnsi"/>
          <w:color w:val="000000"/>
          <w:sz w:val="20"/>
          <w:szCs w:val="20"/>
        </w:rPr>
        <w:t>A</w:t>
      </w:r>
      <w:r w:rsidRPr="009038DA">
        <w:rPr>
          <w:rFonts w:cstheme="minorHAnsi"/>
          <w:color w:val="000000"/>
          <w:sz w:val="20"/>
          <w:szCs w:val="20"/>
        </w:rPr>
        <w:t>llegati a tale relazione</w:t>
      </w:r>
      <w:r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color w:val="000000"/>
          <w:sz w:val="20"/>
          <w:szCs w:val="20"/>
        </w:rPr>
        <w:t>saranno:</w:t>
      </w:r>
    </w:p>
    <w:p w14:paraId="483A86C6" w14:textId="77777777" w:rsidR="009038DA" w:rsidRDefault="009038DA" w:rsidP="009038DA">
      <w:pPr>
        <w:jc w:val="both"/>
        <w:rPr>
          <w:rFonts w:cstheme="minorHAnsi"/>
          <w:color w:val="000000"/>
          <w:sz w:val="20"/>
          <w:szCs w:val="20"/>
        </w:rPr>
      </w:pPr>
      <w:r w:rsidRPr="009038DA">
        <w:rPr>
          <w:rFonts w:cstheme="minorHAnsi"/>
          <w:color w:val="000000"/>
          <w:sz w:val="20"/>
          <w:szCs w:val="20"/>
        </w:rPr>
        <w:br/>
        <w:t>□</w:t>
      </w:r>
      <w:r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color w:val="000000"/>
          <w:sz w:val="20"/>
          <w:szCs w:val="20"/>
        </w:rPr>
        <w:t>schemi elettrici aggiornati;</w:t>
      </w:r>
      <w:r>
        <w:rPr>
          <w:rFonts w:cstheme="minorHAnsi"/>
          <w:color w:val="000000"/>
          <w:sz w:val="20"/>
          <w:szCs w:val="20"/>
        </w:rPr>
        <w:t xml:space="preserve"> </w:t>
      </w:r>
    </w:p>
    <w:p w14:paraId="7887D684" w14:textId="77777777" w:rsidR="009038DA" w:rsidRDefault="009038DA" w:rsidP="009038DA">
      <w:pPr>
        <w:jc w:val="both"/>
        <w:rPr>
          <w:rFonts w:cstheme="minorHAnsi"/>
          <w:color w:val="000000"/>
          <w:sz w:val="20"/>
          <w:szCs w:val="20"/>
        </w:rPr>
      </w:pPr>
      <w:r w:rsidRPr="009038DA">
        <w:rPr>
          <w:rFonts w:cstheme="minorHAnsi"/>
          <w:color w:val="000000"/>
          <w:sz w:val="20"/>
          <w:szCs w:val="20"/>
        </w:rPr>
        <w:t>□</w:t>
      </w:r>
      <w:r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color w:val="000000"/>
          <w:sz w:val="20"/>
          <w:szCs w:val="20"/>
        </w:rPr>
        <w:t>elenco dei componenti aggiunti/sostituiti con relative certificazioni CE;</w:t>
      </w:r>
      <w:r>
        <w:rPr>
          <w:rFonts w:cstheme="minorHAnsi"/>
          <w:color w:val="000000"/>
          <w:sz w:val="20"/>
          <w:szCs w:val="20"/>
        </w:rPr>
        <w:t xml:space="preserve"> </w:t>
      </w:r>
    </w:p>
    <w:p w14:paraId="224D23CD" w14:textId="77777777" w:rsidR="009038DA" w:rsidRDefault="009038DA" w:rsidP="009038DA">
      <w:pPr>
        <w:jc w:val="both"/>
        <w:rPr>
          <w:rFonts w:cstheme="minorHAnsi"/>
          <w:color w:val="000000"/>
          <w:sz w:val="20"/>
          <w:szCs w:val="20"/>
        </w:rPr>
      </w:pPr>
      <w:r w:rsidRPr="009038DA">
        <w:rPr>
          <w:rFonts w:cstheme="minorHAnsi"/>
          <w:color w:val="000000"/>
          <w:sz w:val="20"/>
          <w:szCs w:val="20"/>
        </w:rPr>
        <w:t>□</w:t>
      </w:r>
      <w:r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color w:val="000000"/>
          <w:sz w:val="20"/>
          <w:szCs w:val="20"/>
        </w:rPr>
        <w:t>aggiornamento del libretto di uso e manutenzione o schede tecniche/procedure operative</w:t>
      </w:r>
      <w:r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color w:val="000000"/>
          <w:sz w:val="20"/>
          <w:szCs w:val="20"/>
        </w:rPr>
        <w:t>attraverso le quali vengano fornite le principali norme comportamentali e le conseguenti</w:t>
      </w:r>
      <w:r>
        <w:rPr>
          <w:rFonts w:cstheme="minorHAnsi"/>
          <w:color w:val="000000"/>
          <w:sz w:val="20"/>
          <w:szCs w:val="20"/>
        </w:rPr>
        <w:t xml:space="preserve"> </w:t>
      </w:r>
      <w:r w:rsidRPr="009038DA">
        <w:rPr>
          <w:rFonts w:cstheme="minorHAnsi"/>
          <w:color w:val="000000"/>
          <w:sz w:val="20"/>
          <w:szCs w:val="20"/>
        </w:rPr>
        <w:t>misure di sicurezza a cui gli operatori devono attenersi.</w:t>
      </w:r>
    </w:p>
    <w:p w14:paraId="0EBF8E17" w14:textId="2C25A2AD" w:rsidR="009038DA" w:rsidRPr="009038DA" w:rsidRDefault="009038DA" w:rsidP="009038DA">
      <w:pPr>
        <w:jc w:val="both"/>
        <w:rPr>
          <w:rFonts w:cstheme="minorHAnsi"/>
          <w:sz w:val="20"/>
          <w:szCs w:val="20"/>
        </w:rPr>
      </w:pPr>
      <w:r w:rsidRPr="009038DA">
        <w:rPr>
          <w:rFonts w:cstheme="minorHAnsi"/>
          <w:color w:val="000000"/>
          <w:sz w:val="20"/>
          <w:szCs w:val="20"/>
        </w:rPr>
        <w:br/>
      </w:r>
      <w:r w:rsidRPr="009038DA">
        <w:rPr>
          <w:rFonts w:cstheme="minorHAnsi"/>
          <w:b/>
          <w:bCs/>
          <w:color w:val="000000"/>
          <w:sz w:val="20"/>
          <w:szCs w:val="20"/>
        </w:rPr>
        <w:t>- Dichiarazione di rispondenza macchine ai requisiti</w:t>
      </w:r>
      <w:r>
        <w:rPr>
          <w:rFonts w:cstheme="minorHAnsi"/>
          <w:b/>
          <w:bCs/>
          <w:color w:val="000000"/>
          <w:sz w:val="20"/>
          <w:szCs w:val="20"/>
        </w:rPr>
        <w:t xml:space="preserve"> di cui all’</w:t>
      </w:r>
      <w:r w:rsidRPr="009038DA">
        <w:rPr>
          <w:rFonts w:cstheme="minorHAnsi"/>
          <w:b/>
          <w:bCs/>
          <w:color w:val="000000"/>
          <w:sz w:val="20"/>
          <w:szCs w:val="20"/>
        </w:rPr>
        <w:t xml:space="preserve"> all</w:t>
      </w:r>
      <w:r>
        <w:rPr>
          <w:rFonts w:cstheme="minorHAnsi"/>
          <w:b/>
          <w:bCs/>
          <w:color w:val="000000"/>
          <w:sz w:val="20"/>
          <w:szCs w:val="20"/>
        </w:rPr>
        <w:t>egato</w:t>
      </w:r>
      <w:r w:rsidRPr="009038DA">
        <w:rPr>
          <w:rFonts w:cstheme="minorHAnsi"/>
          <w:b/>
          <w:bCs/>
          <w:color w:val="000000"/>
          <w:sz w:val="20"/>
          <w:szCs w:val="20"/>
        </w:rPr>
        <w:t xml:space="preserve"> V D.Lgs</w:t>
      </w:r>
      <w:r>
        <w:rPr>
          <w:rFonts w:cstheme="minorHAnsi"/>
          <w:b/>
          <w:bCs/>
          <w:color w:val="000000"/>
          <w:sz w:val="20"/>
          <w:szCs w:val="20"/>
        </w:rPr>
        <w:t>.</w:t>
      </w:r>
      <w:r w:rsidRPr="009038DA">
        <w:rPr>
          <w:rFonts w:cstheme="minorHAnsi"/>
          <w:b/>
          <w:bCs/>
          <w:color w:val="000000"/>
          <w:sz w:val="20"/>
          <w:szCs w:val="20"/>
        </w:rPr>
        <w:t xml:space="preserve"> 81</w:t>
      </w:r>
      <w:r>
        <w:rPr>
          <w:rFonts w:cstheme="minorHAnsi"/>
          <w:b/>
          <w:bCs/>
          <w:color w:val="000000"/>
          <w:sz w:val="20"/>
          <w:szCs w:val="20"/>
        </w:rPr>
        <w:t>/</w:t>
      </w:r>
      <w:r w:rsidRPr="009038DA">
        <w:rPr>
          <w:rFonts w:cstheme="minorHAnsi"/>
          <w:b/>
          <w:bCs/>
          <w:color w:val="000000"/>
          <w:sz w:val="20"/>
          <w:szCs w:val="20"/>
        </w:rPr>
        <w:t>08</w:t>
      </w:r>
      <w:r>
        <w:rPr>
          <w:rFonts w:cstheme="minorHAnsi"/>
          <w:b/>
          <w:bCs/>
          <w:color w:val="000000"/>
          <w:sz w:val="20"/>
          <w:szCs w:val="20"/>
        </w:rPr>
        <w:t>.</w:t>
      </w:r>
    </w:p>
    <w:p w14:paraId="48574574" w14:textId="77777777" w:rsidR="009038DA" w:rsidRDefault="009038DA" w:rsidP="009038DA">
      <w:pPr>
        <w:jc w:val="both"/>
        <w:rPr>
          <w:rFonts w:cstheme="minorHAnsi"/>
          <w:sz w:val="20"/>
          <w:szCs w:val="20"/>
        </w:rPr>
      </w:pPr>
    </w:p>
    <w:p w14:paraId="2A54491A" w14:textId="77777777" w:rsidR="009038DA" w:rsidRDefault="009038DA" w:rsidP="009038DA">
      <w:pPr>
        <w:jc w:val="both"/>
        <w:rPr>
          <w:rFonts w:cstheme="minorHAnsi"/>
          <w:sz w:val="20"/>
          <w:szCs w:val="20"/>
        </w:rPr>
      </w:pPr>
    </w:p>
    <w:p w14:paraId="2284433A" w14:textId="35DE61A6" w:rsidR="003900CA" w:rsidRDefault="003900CA" w:rsidP="003900CA">
      <w:pPr>
        <w:tabs>
          <w:tab w:val="left" w:pos="3969"/>
          <w:tab w:val="left" w:pos="4536"/>
          <w:tab w:val="left" w:pos="5245"/>
        </w:tabs>
        <w:jc w:val="both"/>
        <w:rPr>
          <w:rFonts w:cstheme="minorHAnsi"/>
          <w:sz w:val="20"/>
          <w:szCs w:val="20"/>
        </w:rPr>
      </w:pPr>
    </w:p>
    <w:p w14:paraId="66FF361D" w14:textId="77777777" w:rsidR="003900CA" w:rsidRDefault="003900CA" w:rsidP="003900CA">
      <w:pPr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>I macchinari che saranno oggetto di sistemazione di cui alle operazioni sopra dettagliate sono i seguenti:</w:t>
      </w:r>
    </w:p>
    <w:p w14:paraId="530F1DCA" w14:textId="77777777" w:rsidR="00C5786C" w:rsidRDefault="00C5786C" w:rsidP="003900CA">
      <w:pPr>
        <w:jc w:val="both"/>
        <w:rPr>
          <w:rFonts w:cstheme="minorHAnsi"/>
          <w:sz w:val="20"/>
          <w:szCs w:val="20"/>
        </w:rPr>
      </w:pPr>
    </w:p>
    <w:p w14:paraId="6266E6F7" w14:textId="47A9B451" w:rsidR="00C5786C" w:rsidRPr="00C5786C" w:rsidRDefault="00C5786C" w:rsidP="00C5786C">
      <w:pPr>
        <w:jc w:val="center"/>
        <w:rPr>
          <w:rFonts w:cstheme="minorHAnsi"/>
          <w:i/>
          <w:iCs/>
          <w:sz w:val="20"/>
          <w:szCs w:val="20"/>
        </w:rPr>
      </w:pPr>
      <w:r w:rsidRPr="00C5786C">
        <w:rPr>
          <w:rFonts w:cstheme="minorHAnsi"/>
          <w:i/>
          <w:iCs/>
          <w:sz w:val="20"/>
          <w:szCs w:val="20"/>
        </w:rPr>
        <w:t>tabella</w:t>
      </w:r>
    </w:p>
    <w:p w14:paraId="0A7B7ECF" w14:textId="01517119" w:rsidR="003900CA" w:rsidRPr="003900CA" w:rsidRDefault="003900CA" w:rsidP="003900CA">
      <w:pPr>
        <w:rPr>
          <w:rFonts w:cstheme="minorHAnsi"/>
          <w:sz w:val="20"/>
          <w:szCs w:val="20"/>
        </w:rPr>
      </w:pPr>
    </w:p>
    <w:p w14:paraId="615A18C0" w14:textId="77777777" w:rsidR="003900CA" w:rsidRPr="003900CA" w:rsidRDefault="003900CA" w:rsidP="003900CA">
      <w:pPr>
        <w:rPr>
          <w:rFonts w:cstheme="minorHAnsi"/>
          <w:sz w:val="20"/>
          <w:szCs w:val="20"/>
        </w:rPr>
      </w:pPr>
    </w:p>
    <w:p w14:paraId="46B57DAF" w14:textId="77777777" w:rsidR="003900CA" w:rsidRDefault="003900CA" w:rsidP="00C5786C">
      <w:pPr>
        <w:spacing w:after="5" w:line="276" w:lineRule="auto"/>
        <w:ind w:right="40"/>
        <w:jc w:val="both"/>
        <w:rPr>
          <w:rFonts w:cstheme="minorHAnsi"/>
          <w:sz w:val="20"/>
          <w:szCs w:val="20"/>
        </w:rPr>
      </w:pPr>
    </w:p>
    <w:p w14:paraId="09071A5F" w14:textId="77777777" w:rsidR="003900CA" w:rsidRDefault="003900CA" w:rsidP="00683892">
      <w:pPr>
        <w:spacing w:after="5" w:line="276" w:lineRule="auto"/>
        <w:ind w:left="-5" w:right="40"/>
        <w:jc w:val="both"/>
        <w:rPr>
          <w:rFonts w:cstheme="minorHAnsi"/>
          <w:sz w:val="20"/>
          <w:szCs w:val="20"/>
        </w:rPr>
      </w:pPr>
    </w:p>
    <w:p w14:paraId="2C5C6F3B" w14:textId="77777777" w:rsidR="00683892" w:rsidRPr="00E76916" w:rsidRDefault="00683892" w:rsidP="00683892">
      <w:pPr>
        <w:pStyle w:val="Standard"/>
        <w:spacing w:line="360" w:lineRule="auto"/>
        <w:jc w:val="both"/>
        <w:rPr>
          <w:rFonts w:asciiTheme="minorHAnsi" w:hAnsiTheme="minorHAnsi" w:cstheme="minorHAnsi"/>
          <w:kern w:val="0"/>
          <w:sz w:val="16"/>
          <w:szCs w:val="16"/>
        </w:rPr>
      </w:pPr>
    </w:p>
    <w:p w14:paraId="7123EC38" w14:textId="77777777" w:rsidR="00683892" w:rsidRPr="00E76916" w:rsidRDefault="00683892" w:rsidP="00683892">
      <w:pPr>
        <w:pStyle w:val="testoproposta"/>
        <w:tabs>
          <w:tab w:val="left" w:pos="567"/>
          <w:tab w:val="left" w:pos="993"/>
        </w:tabs>
        <w:contextualSpacing/>
        <w:jc w:val="left"/>
        <w:rPr>
          <w:rFonts w:asciiTheme="minorHAnsi" w:hAnsiTheme="minorHAnsi" w:cstheme="minorHAnsi"/>
          <w:b/>
          <w:sz w:val="20"/>
        </w:rPr>
      </w:pPr>
      <w:r w:rsidRPr="00E76916">
        <w:rPr>
          <w:rFonts w:asciiTheme="minorHAnsi" w:hAnsiTheme="minorHAnsi" w:cstheme="minorHAnsi"/>
          <w:b/>
          <w:sz w:val="20"/>
        </w:rPr>
        <w:t>ART. 3 - TEMPI DI ESPLETAMENTO DEL SERVIZIO/MANUTENZIONE</w:t>
      </w:r>
    </w:p>
    <w:p w14:paraId="0A2A0C9E" w14:textId="48757847" w:rsidR="00683892" w:rsidRPr="00E76916" w:rsidRDefault="00683892" w:rsidP="00683892">
      <w:pPr>
        <w:pStyle w:val="Rientrocorpodeltesto3"/>
        <w:spacing w:after="0" w:line="276" w:lineRule="auto"/>
        <w:ind w:left="0"/>
        <w:jc w:val="both"/>
        <w:rPr>
          <w:rFonts w:asciiTheme="minorHAnsi" w:hAnsiTheme="minorHAnsi" w:cstheme="minorHAnsi"/>
          <w:sz w:val="20"/>
          <w:szCs w:val="20"/>
        </w:rPr>
      </w:pPr>
      <w:r w:rsidRPr="00E76916">
        <w:rPr>
          <w:rFonts w:asciiTheme="minorHAnsi" w:hAnsiTheme="minorHAnsi" w:cstheme="minorHAnsi"/>
          <w:sz w:val="20"/>
          <w:szCs w:val="20"/>
        </w:rPr>
        <w:t xml:space="preserve">L’incarico avrà inizio in data </w:t>
      </w:r>
      <w:r w:rsidR="00C5786C">
        <w:rPr>
          <w:rFonts w:cstheme="minorHAnsi"/>
          <w:sz w:val="20"/>
          <w:szCs w:val="20"/>
        </w:rPr>
        <w:t>______________</w:t>
      </w:r>
      <w:r w:rsidRPr="00E76916">
        <w:rPr>
          <w:rFonts w:asciiTheme="minorHAnsi" w:hAnsiTheme="minorHAnsi" w:cstheme="minorHAnsi"/>
          <w:sz w:val="20"/>
          <w:szCs w:val="20"/>
        </w:rPr>
        <w:t xml:space="preserve">e terminerà il </w:t>
      </w:r>
      <w:r w:rsidR="00C5786C">
        <w:rPr>
          <w:rFonts w:cstheme="minorHAnsi"/>
          <w:sz w:val="20"/>
          <w:szCs w:val="20"/>
        </w:rPr>
        <w:t>______________</w:t>
      </w:r>
      <w:r w:rsidRPr="00E76916">
        <w:rPr>
          <w:rFonts w:asciiTheme="minorHAnsi" w:hAnsiTheme="minorHAnsi" w:cstheme="minorHAnsi"/>
          <w:sz w:val="20"/>
          <w:szCs w:val="20"/>
        </w:rPr>
        <w:t>.</w:t>
      </w:r>
    </w:p>
    <w:p w14:paraId="0A32CF03" w14:textId="77777777" w:rsidR="00683892" w:rsidRDefault="00683892" w:rsidP="00683892">
      <w:pPr>
        <w:pStyle w:val="Rientrocorpodeltesto3"/>
        <w:spacing w:line="276" w:lineRule="auto"/>
        <w:ind w:left="0"/>
        <w:jc w:val="both"/>
        <w:rPr>
          <w:rFonts w:asciiTheme="minorHAnsi" w:hAnsiTheme="minorHAnsi" w:cstheme="minorHAnsi"/>
          <w:sz w:val="20"/>
          <w:szCs w:val="20"/>
        </w:rPr>
      </w:pPr>
      <w:r w:rsidRPr="00E76916">
        <w:rPr>
          <w:rFonts w:asciiTheme="minorHAnsi" w:hAnsiTheme="minorHAnsi" w:cstheme="minorHAnsi"/>
          <w:sz w:val="20"/>
          <w:szCs w:val="20"/>
        </w:rPr>
        <w:t>Esso è automaticamente disdetto alla sua scadenza senza alcuna formale</w:t>
      </w:r>
      <w:r w:rsidRPr="00E76916">
        <w:rPr>
          <w:rFonts w:asciiTheme="minorHAnsi" w:hAnsiTheme="minorHAnsi" w:cstheme="minorHAnsi"/>
          <w:b/>
          <w:sz w:val="20"/>
          <w:szCs w:val="20"/>
        </w:rPr>
        <w:t xml:space="preserve"> </w:t>
      </w:r>
      <w:r w:rsidRPr="00E76916">
        <w:rPr>
          <w:rFonts w:asciiTheme="minorHAnsi" w:hAnsiTheme="minorHAnsi" w:cstheme="minorHAnsi"/>
          <w:sz w:val="20"/>
          <w:szCs w:val="20"/>
        </w:rPr>
        <w:t xml:space="preserve">comunicazione. </w:t>
      </w:r>
    </w:p>
    <w:p w14:paraId="362A9C15" w14:textId="3AD389B8" w:rsidR="001B6DF8" w:rsidRDefault="001B6DF8" w:rsidP="00683892">
      <w:pPr>
        <w:pStyle w:val="Rientrocorpodeltesto3"/>
        <w:spacing w:line="276" w:lineRule="auto"/>
        <w:ind w:left="0"/>
        <w:jc w:val="both"/>
        <w:rPr>
          <w:rFonts w:asciiTheme="minorHAnsi" w:hAnsiTheme="minorHAnsi" w:cstheme="minorHAnsi"/>
          <w:sz w:val="20"/>
          <w:szCs w:val="20"/>
        </w:rPr>
      </w:pPr>
      <w:r>
        <w:rPr>
          <w:rFonts w:asciiTheme="minorHAnsi" w:hAnsiTheme="minorHAnsi" w:cstheme="minorHAnsi"/>
          <w:sz w:val="20"/>
          <w:szCs w:val="20"/>
        </w:rPr>
        <w:t>Le lavorazioni dovranno essere completate come da cronoprogramma di seguito indicato:</w:t>
      </w:r>
    </w:p>
    <w:p w14:paraId="14373A3B" w14:textId="77777777" w:rsidR="00C5786C" w:rsidRDefault="00C5786C" w:rsidP="00683892">
      <w:pPr>
        <w:pStyle w:val="Rientrocorpodeltesto3"/>
        <w:spacing w:line="276" w:lineRule="auto"/>
        <w:ind w:left="0"/>
        <w:jc w:val="both"/>
        <w:rPr>
          <w:rFonts w:asciiTheme="minorHAnsi" w:hAnsiTheme="minorHAnsi" w:cstheme="minorHAnsi"/>
          <w:sz w:val="20"/>
          <w:szCs w:val="20"/>
        </w:rPr>
      </w:pPr>
    </w:p>
    <w:p w14:paraId="0E93B4FE" w14:textId="79A412C5" w:rsidR="00C5786C" w:rsidRDefault="00C5786C" w:rsidP="00C5786C">
      <w:pPr>
        <w:pStyle w:val="Rientrocorpodeltesto3"/>
        <w:spacing w:line="276" w:lineRule="auto"/>
        <w:ind w:left="0"/>
        <w:jc w:val="center"/>
        <w:rPr>
          <w:rFonts w:asciiTheme="minorHAnsi" w:hAnsiTheme="minorHAnsi" w:cstheme="minorHAnsi"/>
          <w:i/>
          <w:iCs/>
          <w:sz w:val="20"/>
          <w:szCs w:val="20"/>
        </w:rPr>
      </w:pPr>
      <w:r w:rsidRPr="00C5786C">
        <w:rPr>
          <w:rFonts w:asciiTheme="minorHAnsi" w:hAnsiTheme="minorHAnsi" w:cstheme="minorHAnsi"/>
          <w:i/>
          <w:iCs/>
          <w:sz w:val="20"/>
          <w:szCs w:val="20"/>
        </w:rPr>
        <w:t>tabella</w:t>
      </w:r>
    </w:p>
    <w:p w14:paraId="0D646961" w14:textId="63579A62" w:rsidR="001B6DF8" w:rsidRPr="00E76916" w:rsidRDefault="001B6DF8" w:rsidP="00683892">
      <w:pPr>
        <w:pStyle w:val="Rientrocorpodeltesto3"/>
        <w:spacing w:line="276" w:lineRule="auto"/>
        <w:ind w:left="0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>
        <w:rPr>
          <w:rFonts w:asciiTheme="minorHAnsi" w:hAnsiTheme="minorHAnsi" w:cstheme="minorHAnsi"/>
          <w:b/>
          <w:bCs/>
          <w:sz w:val="20"/>
          <w:szCs w:val="20"/>
        </w:rPr>
        <w:br w:type="textWrapping" w:clear="all"/>
      </w:r>
    </w:p>
    <w:p w14:paraId="5A3C4FC0" w14:textId="77777777" w:rsidR="00683892" w:rsidRPr="00E76916" w:rsidRDefault="00683892" w:rsidP="00683892">
      <w:pPr>
        <w:pStyle w:val="testoproposta"/>
        <w:tabs>
          <w:tab w:val="left" w:pos="567"/>
          <w:tab w:val="left" w:pos="993"/>
        </w:tabs>
        <w:contextualSpacing/>
        <w:jc w:val="left"/>
        <w:rPr>
          <w:rFonts w:asciiTheme="minorHAnsi" w:hAnsiTheme="minorHAnsi" w:cstheme="minorHAnsi"/>
          <w:b/>
          <w:sz w:val="20"/>
        </w:rPr>
      </w:pPr>
    </w:p>
    <w:p w14:paraId="56CC524A" w14:textId="77777777" w:rsidR="00683892" w:rsidRPr="00E76916" w:rsidRDefault="00683892" w:rsidP="00683892">
      <w:pPr>
        <w:pStyle w:val="testoproposta"/>
        <w:tabs>
          <w:tab w:val="left" w:pos="567"/>
          <w:tab w:val="left" w:pos="993"/>
        </w:tabs>
        <w:contextualSpacing/>
        <w:jc w:val="left"/>
        <w:rPr>
          <w:rFonts w:asciiTheme="minorHAnsi" w:hAnsiTheme="minorHAnsi" w:cstheme="minorHAnsi"/>
          <w:b/>
          <w:sz w:val="20"/>
        </w:rPr>
      </w:pPr>
      <w:r w:rsidRPr="00E76916">
        <w:rPr>
          <w:rFonts w:asciiTheme="minorHAnsi" w:hAnsiTheme="minorHAnsi" w:cstheme="minorHAnsi"/>
          <w:b/>
          <w:sz w:val="20"/>
        </w:rPr>
        <w:t xml:space="preserve">ART. 4 - COMPENSI SPETTANTI </w:t>
      </w:r>
    </w:p>
    <w:p w14:paraId="777DBD0B" w14:textId="2D630047" w:rsidR="00683892" w:rsidRDefault="00683892" w:rsidP="0068389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hAnsiTheme="minorHAnsi" w:cstheme="minorHAnsi"/>
          <w:sz w:val="20"/>
        </w:rPr>
      </w:pPr>
      <w:r w:rsidRPr="00E76916">
        <w:rPr>
          <w:rFonts w:asciiTheme="minorHAnsi" w:hAnsiTheme="minorHAnsi" w:cstheme="minorHAnsi"/>
          <w:sz w:val="20"/>
        </w:rPr>
        <w:t xml:space="preserve">La cifra massima stimata per l’affidamento del servizio di cui al punto 2 è di </w:t>
      </w:r>
      <w:r w:rsidRPr="00E76916">
        <w:rPr>
          <w:rFonts w:asciiTheme="minorHAnsi" w:hAnsiTheme="minorHAnsi" w:cstheme="minorHAnsi"/>
          <w:b/>
          <w:bCs/>
          <w:sz w:val="20"/>
        </w:rPr>
        <w:t xml:space="preserve">€ </w:t>
      </w:r>
      <w:r w:rsidR="00C5786C">
        <w:rPr>
          <w:rFonts w:cstheme="minorHAnsi"/>
          <w:sz w:val="20"/>
        </w:rPr>
        <w:t>______________</w:t>
      </w:r>
      <w:r w:rsidRPr="00E76916">
        <w:rPr>
          <w:rFonts w:asciiTheme="minorHAnsi" w:hAnsiTheme="minorHAnsi" w:cstheme="minorHAnsi"/>
          <w:sz w:val="20"/>
        </w:rPr>
        <w:t>+ iva</w:t>
      </w:r>
      <w:r w:rsidR="00304FC0">
        <w:rPr>
          <w:rFonts w:asciiTheme="minorHAnsi" w:hAnsiTheme="minorHAnsi" w:cstheme="minorHAnsi"/>
          <w:sz w:val="20"/>
        </w:rPr>
        <w:t>, così suddiviso:</w:t>
      </w:r>
    </w:p>
    <w:p w14:paraId="3AEFF189" w14:textId="285E2861" w:rsidR="00304FC0" w:rsidRDefault="00304FC0" w:rsidP="00304FC0">
      <w:pPr>
        <w:pStyle w:val="testoproposta"/>
        <w:numPr>
          <w:ilvl w:val="0"/>
          <w:numId w:val="23"/>
        </w:numPr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hAnsiTheme="minorHAnsi" w:cstheme="minorHAnsi"/>
          <w:sz w:val="20"/>
        </w:rPr>
      </w:pPr>
      <w:r>
        <w:rPr>
          <w:rFonts w:asciiTheme="minorHAnsi" w:hAnsiTheme="minorHAnsi" w:cstheme="minorHAnsi"/>
          <w:sz w:val="20"/>
        </w:rPr>
        <w:t xml:space="preserve">€ </w:t>
      </w:r>
      <w:r w:rsidR="00C5786C">
        <w:rPr>
          <w:rFonts w:cstheme="minorHAnsi"/>
          <w:sz w:val="20"/>
        </w:rPr>
        <w:t>______________</w:t>
      </w:r>
      <w:r>
        <w:rPr>
          <w:rFonts w:asciiTheme="minorHAnsi" w:hAnsiTheme="minorHAnsi" w:cstheme="minorHAnsi"/>
          <w:sz w:val="20"/>
        </w:rPr>
        <w:t>per lavorazioni su macchinari già preventivati</w:t>
      </w:r>
      <w:r w:rsidR="00ED3B95">
        <w:rPr>
          <w:rFonts w:asciiTheme="minorHAnsi" w:hAnsiTheme="minorHAnsi" w:cstheme="minorHAnsi"/>
          <w:sz w:val="20"/>
        </w:rPr>
        <w:t>;</w:t>
      </w:r>
    </w:p>
    <w:p w14:paraId="31D4D948" w14:textId="1055A505" w:rsidR="003130A1" w:rsidRPr="00F02FEB" w:rsidRDefault="00304FC0" w:rsidP="00ED3B95">
      <w:pPr>
        <w:pStyle w:val="Paragrafoelenco"/>
        <w:numPr>
          <w:ilvl w:val="0"/>
          <w:numId w:val="23"/>
        </w:numPr>
        <w:jc w:val="both"/>
        <w:rPr>
          <w:rFonts w:asciiTheme="minorHAnsi" w:eastAsia="Times New Roman" w:hAnsiTheme="minorHAnsi" w:cstheme="minorHAnsi"/>
          <w:sz w:val="20"/>
          <w:szCs w:val="20"/>
        </w:rPr>
      </w:pPr>
      <w:r w:rsidRPr="00F02FEB">
        <w:rPr>
          <w:rFonts w:asciiTheme="minorHAnsi" w:hAnsiTheme="minorHAnsi" w:cstheme="minorHAnsi"/>
          <w:sz w:val="20"/>
        </w:rPr>
        <w:t xml:space="preserve">€ </w:t>
      </w:r>
      <w:r w:rsidR="00C5786C">
        <w:rPr>
          <w:rFonts w:cstheme="minorHAnsi"/>
          <w:sz w:val="20"/>
          <w:szCs w:val="20"/>
        </w:rPr>
        <w:t>______________</w:t>
      </w:r>
      <w:r w:rsidR="003130A1" w:rsidRPr="00F02FEB">
        <w:rPr>
          <w:rFonts w:asciiTheme="minorHAnsi" w:eastAsia="Times New Roman" w:hAnsiTheme="minorHAnsi" w:cstheme="minorHAnsi"/>
          <w:sz w:val="20"/>
          <w:szCs w:val="20"/>
        </w:rPr>
        <w:t>per lavori di natura straordinaria e non prevedibile</w:t>
      </w:r>
      <w:r w:rsidR="00ED3B95" w:rsidRPr="00F02FEB">
        <w:rPr>
          <w:rFonts w:asciiTheme="minorHAnsi" w:eastAsia="Times New Roman" w:hAnsiTheme="minorHAnsi" w:cstheme="minorHAnsi"/>
          <w:sz w:val="20"/>
          <w:szCs w:val="20"/>
        </w:rPr>
        <w:t>,</w:t>
      </w:r>
      <w:r w:rsidR="003130A1" w:rsidRPr="00F02FEB">
        <w:rPr>
          <w:rFonts w:asciiTheme="minorHAnsi" w:hAnsiTheme="minorHAnsi" w:cstheme="minorHAnsi"/>
          <w:sz w:val="20"/>
        </w:rPr>
        <w:t xml:space="preserve"> che dovessero rendersi necessari nel corso dell’affidamento</w:t>
      </w:r>
      <w:r w:rsidR="003130A1" w:rsidRPr="00F02FEB">
        <w:rPr>
          <w:rFonts w:asciiTheme="minorHAnsi" w:eastAsia="Times New Roman" w:hAnsiTheme="minorHAnsi" w:cstheme="minorHAnsi"/>
          <w:sz w:val="20"/>
          <w:szCs w:val="20"/>
        </w:rPr>
        <w:t xml:space="preserve"> quali lavori opzionali ai sensi </w:t>
      </w:r>
      <w:r w:rsidR="00F02FEB" w:rsidRPr="00F02FEB">
        <w:rPr>
          <w:rFonts w:asciiTheme="minorHAnsi" w:eastAsia="Times New Roman" w:hAnsiTheme="minorHAnsi" w:cstheme="minorHAnsi"/>
          <w:sz w:val="20"/>
          <w:szCs w:val="20"/>
        </w:rPr>
        <w:t xml:space="preserve">l’art. 120, comma 1, lett. a) del D.Lgs. 36/2023 </w:t>
      </w:r>
      <w:r w:rsidR="00F02FEB">
        <w:rPr>
          <w:rFonts w:asciiTheme="minorHAnsi" w:eastAsia="Times New Roman" w:hAnsiTheme="minorHAnsi" w:cstheme="minorHAnsi"/>
          <w:sz w:val="20"/>
          <w:szCs w:val="20"/>
        </w:rPr>
        <w:t>.</w:t>
      </w:r>
    </w:p>
    <w:p w14:paraId="6D82DD02" w14:textId="4DA05C5F" w:rsidR="00304FC0" w:rsidRPr="00E76916" w:rsidRDefault="00304FC0" w:rsidP="003130A1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ind w:left="720"/>
        <w:contextualSpacing/>
        <w:textAlignment w:val="baseline"/>
        <w:rPr>
          <w:rFonts w:asciiTheme="minorHAnsi" w:hAnsiTheme="minorHAnsi" w:cstheme="minorHAnsi"/>
          <w:sz w:val="20"/>
        </w:rPr>
      </w:pPr>
    </w:p>
    <w:p w14:paraId="41F48FD0" w14:textId="77777777" w:rsidR="00683892" w:rsidRDefault="00683892" w:rsidP="00683892">
      <w:pPr>
        <w:pStyle w:val="testoproposta"/>
        <w:tabs>
          <w:tab w:val="left" w:pos="709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hAnsiTheme="minorHAnsi" w:cstheme="minorHAnsi"/>
          <w:sz w:val="20"/>
          <w:highlight w:val="yellow"/>
        </w:rPr>
      </w:pPr>
    </w:p>
    <w:p w14:paraId="7E069A27" w14:textId="77777777" w:rsidR="00ED3B95" w:rsidRPr="00B50D37" w:rsidRDefault="00ED3B95" w:rsidP="00ED3B95">
      <w:pPr>
        <w:pStyle w:val="Standard"/>
        <w:spacing w:line="276" w:lineRule="auto"/>
        <w:jc w:val="both"/>
        <w:rPr>
          <w:rFonts w:asciiTheme="minorHAnsi" w:hAnsiTheme="minorHAnsi" w:cstheme="minorHAnsi"/>
          <w:color w:val="000000"/>
          <w:spacing w:val="2"/>
        </w:rPr>
      </w:pPr>
      <w:r w:rsidRPr="00E76916">
        <w:rPr>
          <w:rFonts w:asciiTheme="minorHAnsi" w:hAnsiTheme="minorHAnsi" w:cstheme="minorHAnsi"/>
          <w:color w:val="000000"/>
          <w:spacing w:val="2"/>
        </w:rPr>
        <w:t xml:space="preserve">La ditta sarà tenuta ad eseguire le prestazioni richieste e pattuite; la stessa non potrà comunque avere nulla a che pretendere, né avanzare </w:t>
      </w:r>
      <w:r w:rsidRPr="00E76916">
        <w:rPr>
          <w:rFonts w:asciiTheme="minorHAnsi" w:hAnsiTheme="minorHAnsi" w:cstheme="minorHAnsi"/>
        </w:rPr>
        <w:t>pretese di compensi ed indennizzi di qualsiasi natura e specie</w:t>
      </w:r>
      <w:r w:rsidRPr="00E76916">
        <w:rPr>
          <w:rFonts w:asciiTheme="minorHAnsi" w:hAnsiTheme="minorHAnsi" w:cstheme="minorHAnsi"/>
          <w:color w:val="000000"/>
          <w:spacing w:val="2"/>
        </w:rPr>
        <w:t xml:space="preserve"> nei confronti dell’Amministrazione laddove quest’ultima non richieda l’esecuzione, in tutto o in parte, di prestazioni aggiuntive fino all’ammontare massimo indicato.</w:t>
      </w:r>
    </w:p>
    <w:p w14:paraId="53A771FE" w14:textId="77777777" w:rsidR="00ED3B95" w:rsidRDefault="00ED3B95" w:rsidP="00ED3B95">
      <w:pPr>
        <w:pStyle w:val="Standard"/>
        <w:jc w:val="both"/>
        <w:rPr>
          <w:rFonts w:asciiTheme="minorHAnsi" w:hAnsiTheme="minorHAnsi" w:cstheme="minorHAnsi"/>
          <w:highlight w:val="yellow"/>
        </w:rPr>
      </w:pPr>
    </w:p>
    <w:p w14:paraId="59CCFD1B" w14:textId="77777777" w:rsidR="00ED3B95" w:rsidRPr="00AB5535" w:rsidRDefault="00ED3B95" w:rsidP="00ED3B95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AB5535">
        <w:rPr>
          <w:rFonts w:asciiTheme="minorHAnsi" w:hAnsiTheme="minorHAnsi" w:cstheme="minorHAnsi"/>
        </w:rPr>
        <w:t>Qualsiasi altra voce di costo non precedentemente indicata e già pattuita, verrà concordata successivamente tra le Parti.</w:t>
      </w:r>
    </w:p>
    <w:p w14:paraId="2816DADD" w14:textId="77777777" w:rsidR="00ED3B95" w:rsidRPr="00AB5535" w:rsidRDefault="00ED3B95" w:rsidP="00ED3B95">
      <w:pPr>
        <w:pStyle w:val="testoproposta"/>
        <w:tabs>
          <w:tab w:val="left" w:pos="709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hAnsiTheme="minorHAnsi" w:cstheme="minorHAnsi"/>
          <w:sz w:val="20"/>
        </w:rPr>
      </w:pPr>
      <w:r w:rsidRPr="00463822">
        <w:rPr>
          <w:rFonts w:asciiTheme="minorHAnsi" w:hAnsiTheme="minorHAnsi" w:cstheme="minorHAnsi"/>
          <w:sz w:val="20"/>
        </w:rPr>
        <w:t xml:space="preserve">Le spese di viaggio: non sono previste, ma sono comprese all’interno delle lavorazioni complessive. </w:t>
      </w:r>
    </w:p>
    <w:p w14:paraId="0FD712E6" w14:textId="44E226C6" w:rsidR="00ED3B95" w:rsidRDefault="00ED3B95" w:rsidP="00ED3B95">
      <w:pPr>
        <w:rPr>
          <w:rFonts w:cstheme="minorHAnsi"/>
          <w:sz w:val="20"/>
          <w:szCs w:val="20"/>
        </w:rPr>
      </w:pPr>
      <w:r w:rsidRPr="00463822">
        <w:rPr>
          <w:rFonts w:cstheme="minorHAnsi"/>
          <w:sz w:val="20"/>
          <w:szCs w:val="20"/>
        </w:rPr>
        <w:t>I costi della sicurezza sono quantificati nella misura dell’</w:t>
      </w:r>
      <w:r>
        <w:rPr>
          <w:rFonts w:cstheme="minorHAnsi"/>
          <w:sz w:val="20"/>
          <w:szCs w:val="20"/>
        </w:rPr>
        <w:t>3</w:t>
      </w:r>
      <w:r w:rsidRPr="00463822">
        <w:rPr>
          <w:rFonts w:cstheme="minorHAnsi"/>
          <w:sz w:val="20"/>
          <w:szCs w:val="20"/>
        </w:rPr>
        <w:t>%, e ricompresi nell’importo contrattuale.</w:t>
      </w:r>
    </w:p>
    <w:p w14:paraId="0E98266B" w14:textId="77777777" w:rsidR="00ED3B95" w:rsidRPr="00981635" w:rsidRDefault="00ED3B95" w:rsidP="00683892">
      <w:pPr>
        <w:pStyle w:val="testoproposta"/>
        <w:tabs>
          <w:tab w:val="left" w:pos="709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hAnsiTheme="minorHAnsi" w:cstheme="minorHAnsi"/>
          <w:sz w:val="20"/>
          <w:highlight w:val="yellow"/>
        </w:rPr>
      </w:pPr>
    </w:p>
    <w:p w14:paraId="5E3DFF5E" w14:textId="77777777" w:rsidR="00683892" w:rsidRDefault="00683892" w:rsidP="00683892">
      <w:pPr>
        <w:pStyle w:val="testoproposta"/>
        <w:tabs>
          <w:tab w:val="left" w:pos="709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hAnsiTheme="minorHAnsi" w:cstheme="minorHAnsi"/>
          <w:sz w:val="20"/>
        </w:rPr>
      </w:pPr>
      <w:r w:rsidRPr="00CF2418">
        <w:rPr>
          <w:rFonts w:asciiTheme="minorHAnsi" w:hAnsiTheme="minorHAnsi" w:cstheme="minorHAnsi"/>
          <w:sz w:val="20"/>
        </w:rPr>
        <w:t>Le Parti concordano sin da ora che, in merito alle lavorazioni già pattuite, verranno applicati i seguenti importi:</w:t>
      </w:r>
    </w:p>
    <w:p w14:paraId="644D7C70" w14:textId="77777777" w:rsidR="004E56D0" w:rsidRDefault="004E56D0" w:rsidP="00683892">
      <w:pPr>
        <w:pStyle w:val="testoproposta"/>
        <w:tabs>
          <w:tab w:val="left" w:pos="709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hAnsiTheme="minorHAnsi" w:cstheme="minorHAnsi"/>
          <w:sz w:val="20"/>
        </w:rPr>
      </w:pPr>
    </w:p>
    <w:p w14:paraId="426046DB" w14:textId="0BD3ABD3" w:rsidR="004E56D0" w:rsidRDefault="00C5786C" w:rsidP="004E56D0">
      <w:pPr>
        <w:pStyle w:val="testoproposta"/>
        <w:tabs>
          <w:tab w:val="left" w:pos="709"/>
        </w:tabs>
        <w:overflowPunct w:val="0"/>
        <w:autoSpaceDE w:val="0"/>
        <w:autoSpaceDN w:val="0"/>
        <w:adjustRightInd w:val="0"/>
        <w:spacing w:line="276" w:lineRule="auto"/>
        <w:contextualSpacing/>
        <w:jc w:val="center"/>
        <w:textAlignment w:val="baseline"/>
        <w:rPr>
          <w:rFonts w:asciiTheme="minorHAnsi" w:hAnsiTheme="minorHAnsi" w:cstheme="minorHAnsi"/>
          <w:sz w:val="20"/>
        </w:rPr>
      </w:pPr>
      <w:r>
        <w:rPr>
          <w:noProof/>
        </w:rPr>
        <w:t>tabella</w:t>
      </w:r>
    </w:p>
    <w:p w14:paraId="0FF29AC1" w14:textId="52736FEE" w:rsidR="00B50D37" w:rsidRDefault="00B50D37" w:rsidP="00ED3B95">
      <w:pPr>
        <w:pStyle w:val="testoproposta"/>
        <w:tabs>
          <w:tab w:val="left" w:pos="709"/>
        </w:tabs>
        <w:overflowPunct w:val="0"/>
        <w:autoSpaceDE w:val="0"/>
        <w:autoSpaceDN w:val="0"/>
        <w:adjustRightInd w:val="0"/>
        <w:spacing w:line="276" w:lineRule="auto"/>
        <w:contextualSpacing/>
        <w:jc w:val="center"/>
        <w:textAlignment w:val="baseline"/>
        <w:rPr>
          <w:noProof/>
        </w:rPr>
      </w:pPr>
    </w:p>
    <w:p w14:paraId="44153E31" w14:textId="77777777" w:rsidR="004E56D0" w:rsidRDefault="004E56D0" w:rsidP="00ED3B95">
      <w:pPr>
        <w:pStyle w:val="testoproposta"/>
        <w:tabs>
          <w:tab w:val="left" w:pos="709"/>
        </w:tabs>
        <w:overflowPunct w:val="0"/>
        <w:autoSpaceDE w:val="0"/>
        <w:autoSpaceDN w:val="0"/>
        <w:adjustRightInd w:val="0"/>
        <w:spacing w:line="276" w:lineRule="auto"/>
        <w:contextualSpacing/>
        <w:jc w:val="center"/>
        <w:textAlignment w:val="baseline"/>
        <w:rPr>
          <w:rFonts w:asciiTheme="minorHAnsi" w:hAnsiTheme="minorHAnsi" w:cstheme="minorHAnsi"/>
          <w:sz w:val="20"/>
        </w:rPr>
      </w:pPr>
    </w:p>
    <w:p w14:paraId="7C98C046" w14:textId="77777777" w:rsidR="00B50D37" w:rsidRPr="00981635" w:rsidRDefault="00B50D37" w:rsidP="00C5786C">
      <w:pPr>
        <w:pStyle w:val="testoproposta"/>
        <w:tabs>
          <w:tab w:val="left" w:pos="567"/>
          <w:tab w:val="left" w:pos="993"/>
        </w:tabs>
        <w:contextualSpacing/>
        <w:jc w:val="left"/>
        <w:rPr>
          <w:rFonts w:asciiTheme="minorHAnsi" w:hAnsiTheme="minorHAnsi" w:cstheme="minorHAnsi"/>
          <w:b/>
          <w:sz w:val="20"/>
          <w:highlight w:val="yellow"/>
        </w:rPr>
      </w:pPr>
    </w:p>
    <w:p w14:paraId="2F2B78E8" w14:textId="77777777" w:rsidR="00683892" w:rsidRPr="00463822" w:rsidRDefault="00683892" w:rsidP="0068389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ind w:left="426" w:hanging="426"/>
        <w:contextualSpacing/>
        <w:textAlignment w:val="baseline"/>
        <w:rPr>
          <w:rFonts w:asciiTheme="minorHAnsi" w:hAnsiTheme="minorHAnsi" w:cstheme="minorHAnsi"/>
          <w:b/>
          <w:sz w:val="20"/>
        </w:rPr>
      </w:pPr>
      <w:r w:rsidRPr="00463822">
        <w:rPr>
          <w:rFonts w:asciiTheme="minorHAnsi" w:hAnsiTheme="minorHAnsi" w:cstheme="minorHAnsi"/>
          <w:b/>
          <w:sz w:val="20"/>
        </w:rPr>
        <w:t>ART. 5 – ONERI DEL COSTO DEL LAVORO E DELLA SICUREZZA</w:t>
      </w:r>
    </w:p>
    <w:p w14:paraId="31CA37C5" w14:textId="5B63C0B2" w:rsidR="00683892" w:rsidRPr="00463822" w:rsidRDefault="00683892" w:rsidP="00683892">
      <w:pPr>
        <w:pStyle w:val="Rientrocorpodeltesto3"/>
        <w:spacing w:after="0" w:line="276" w:lineRule="auto"/>
        <w:ind w:left="0"/>
        <w:jc w:val="both"/>
        <w:rPr>
          <w:rFonts w:asciiTheme="minorHAnsi" w:hAnsiTheme="minorHAnsi" w:cstheme="minorHAnsi"/>
          <w:sz w:val="20"/>
          <w:szCs w:val="20"/>
        </w:rPr>
      </w:pPr>
      <w:r w:rsidRPr="00463822">
        <w:rPr>
          <w:rFonts w:asciiTheme="minorHAnsi" w:hAnsiTheme="minorHAnsi" w:cstheme="minorHAnsi"/>
          <w:sz w:val="20"/>
          <w:szCs w:val="20"/>
        </w:rPr>
        <w:t xml:space="preserve">La ditta </w:t>
      </w:r>
      <w:r w:rsidR="00C5786C">
        <w:rPr>
          <w:rFonts w:asciiTheme="minorHAnsi" w:hAnsiTheme="minorHAnsi" w:cstheme="minorHAnsi"/>
          <w:sz w:val="20"/>
          <w:szCs w:val="20"/>
        </w:rPr>
        <w:t>______________</w:t>
      </w:r>
      <w:r w:rsidR="00E92823" w:rsidRPr="00E92823">
        <w:rPr>
          <w:rFonts w:asciiTheme="minorHAnsi" w:hAnsiTheme="minorHAnsi" w:cstheme="minorHAnsi"/>
          <w:sz w:val="20"/>
          <w:szCs w:val="20"/>
        </w:rPr>
        <w:t xml:space="preserve"> </w:t>
      </w:r>
      <w:r w:rsidRPr="00463822">
        <w:rPr>
          <w:rFonts w:asciiTheme="minorHAnsi" w:hAnsiTheme="minorHAnsi" w:cstheme="minorHAnsi"/>
          <w:sz w:val="20"/>
          <w:szCs w:val="20"/>
        </w:rPr>
        <w:t>assicura il rispetto del proprio sistema generale di sicurezza, con relativi oneri a proprio carico e ricompresi nell’offerta formulata.</w:t>
      </w:r>
    </w:p>
    <w:p w14:paraId="35CA5FBA" w14:textId="77777777" w:rsidR="00683892" w:rsidRPr="00463822" w:rsidRDefault="00683892" w:rsidP="00683892">
      <w:pPr>
        <w:pStyle w:val="testoproposta"/>
        <w:tabs>
          <w:tab w:val="left" w:pos="0"/>
        </w:tabs>
        <w:overflowPunct w:val="0"/>
        <w:autoSpaceDE w:val="0"/>
        <w:autoSpaceDN w:val="0"/>
        <w:adjustRightInd w:val="0"/>
        <w:spacing w:line="276" w:lineRule="auto"/>
        <w:contextualSpacing/>
        <w:textAlignment w:val="baseline"/>
        <w:rPr>
          <w:rFonts w:asciiTheme="minorHAnsi" w:hAnsiTheme="minorHAnsi" w:cstheme="minorHAnsi"/>
          <w:color w:val="FF0000"/>
          <w:sz w:val="20"/>
        </w:rPr>
      </w:pPr>
    </w:p>
    <w:p w14:paraId="2FC73046" w14:textId="77777777" w:rsidR="00683892" w:rsidRPr="00463822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463822">
        <w:rPr>
          <w:rFonts w:asciiTheme="minorHAnsi" w:hAnsiTheme="minorHAnsi" w:cstheme="minorHAnsi"/>
          <w:b/>
        </w:rPr>
        <w:t>ART. 6 - PAGAMENTI</w:t>
      </w:r>
    </w:p>
    <w:p w14:paraId="0793AEC5" w14:textId="77777777" w:rsidR="00683892" w:rsidRPr="00463822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463822">
        <w:rPr>
          <w:rFonts w:asciiTheme="minorHAnsi" w:hAnsiTheme="minorHAnsi" w:cstheme="minorHAnsi"/>
        </w:rPr>
        <w:t xml:space="preserve">Gli interventi di cui al punto 2 verranno liquidati al termine del servizio/manutenzione, previa ricezione della fattura, entro 60 giorni, fine mese data fattura, verifica della regolarità dei documenti (DURC) e, ove previsto, interrogazioni alla Banca Dati Equitalia. </w:t>
      </w:r>
    </w:p>
    <w:p w14:paraId="47A47E07" w14:textId="77777777" w:rsidR="00683892" w:rsidRPr="00463822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463822">
        <w:rPr>
          <w:rFonts w:asciiTheme="minorHAnsi" w:hAnsiTheme="minorHAnsi" w:cstheme="minorHAnsi"/>
        </w:rPr>
        <w:t>Le fatture dovranno indicare tassativamente il CIG e l’indicazione relativa al regime di split payment: “Operazione soggetta alla scissione dei pagamenti - Art.17 ter DPR 633/72”.</w:t>
      </w:r>
    </w:p>
    <w:p w14:paraId="0C83B0CE" w14:textId="77777777" w:rsidR="00683892" w:rsidRPr="00463822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463822">
        <w:rPr>
          <w:rFonts w:asciiTheme="minorHAnsi" w:hAnsiTheme="minorHAnsi" w:cstheme="minorHAnsi"/>
        </w:rPr>
        <w:lastRenderedPageBreak/>
        <w:t>Dal 01/01/2019 la trasmissione delle fatture dovrà avvenire in sola modalità elettronica; di seguito i dati utili per l’emissione:</w:t>
      </w:r>
    </w:p>
    <w:p w14:paraId="332295A5" w14:textId="77777777" w:rsidR="00683892" w:rsidRPr="00463822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463822">
        <w:rPr>
          <w:rFonts w:asciiTheme="minorHAnsi" w:hAnsiTheme="minorHAnsi" w:cstheme="minorHAnsi"/>
        </w:rPr>
        <w:t xml:space="preserve">Centro Formativo Provinciale “Giuseppe Zanardelli” - Sede legale: via Fausto Gamba, 10/12 – 25128 - Brescia </w:t>
      </w:r>
    </w:p>
    <w:p w14:paraId="50D3A75E" w14:textId="77777777" w:rsidR="00683892" w:rsidRPr="00463822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463822">
        <w:rPr>
          <w:rFonts w:asciiTheme="minorHAnsi" w:hAnsiTheme="minorHAnsi" w:cstheme="minorHAnsi"/>
        </w:rPr>
        <w:t xml:space="preserve">Part. IVA – Cod. Fisc. 02481950984 - </w:t>
      </w:r>
      <w:r w:rsidRPr="00463822">
        <w:rPr>
          <w:rFonts w:asciiTheme="minorHAnsi" w:hAnsiTheme="minorHAnsi" w:cstheme="minorHAnsi"/>
          <w:b/>
        </w:rPr>
        <w:t>Codice univoco: M5UXCR1</w:t>
      </w:r>
    </w:p>
    <w:p w14:paraId="62C8A57A" w14:textId="77777777" w:rsidR="00683892" w:rsidRPr="00463822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</w:p>
    <w:p w14:paraId="46811B7A" w14:textId="77777777" w:rsidR="00683892" w:rsidRPr="00463822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463822">
        <w:rPr>
          <w:rFonts w:asciiTheme="minorHAnsi" w:hAnsiTheme="minorHAnsi" w:cstheme="minorHAnsi"/>
          <w:b/>
        </w:rPr>
        <w:t>ART. 7 – CESSIONE CONTRATTO E SUBAPPALTO</w:t>
      </w:r>
    </w:p>
    <w:p w14:paraId="6207EF36" w14:textId="77777777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463822">
        <w:rPr>
          <w:rFonts w:asciiTheme="minorHAnsi" w:hAnsiTheme="minorHAnsi" w:cstheme="minorHAnsi"/>
        </w:rPr>
        <w:t xml:space="preserve">Il contratto non può essere ceduto a pena di nullità, fatto salvo quanto previsto dall’art. 106 d.lgs. 50/2016. Il subappalto è ammesso nei limiti e con le </w:t>
      </w:r>
      <w:r w:rsidRPr="00C73C6B">
        <w:rPr>
          <w:rFonts w:asciiTheme="minorHAnsi" w:hAnsiTheme="minorHAnsi" w:cstheme="minorHAnsi"/>
        </w:rPr>
        <w:t xml:space="preserve">modalità previste dall’art. 105 D.lgs. 50/2016. </w:t>
      </w:r>
    </w:p>
    <w:p w14:paraId="6570C6ED" w14:textId="77777777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</w:p>
    <w:p w14:paraId="328C69E9" w14:textId="77777777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C73C6B">
        <w:rPr>
          <w:rFonts w:asciiTheme="minorHAnsi" w:hAnsiTheme="minorHAnsi" w:cstheme="minorHAnsi"/>
          <w:b/>
        </w:rPr>
        <w:t>ART.8 - ONERI ED OBBLIGHI DEL CONTRAENTE</w:t>
      </w:r>
    </w:p>
    <w:p w14:paraId="4FC7D421" w14:textId="7E32005B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C73C6B">
        <w:rPr>
          <w:rFonts w:asciiTheme="minorHAnsi" w:hAnsiTheme="minorHAnsi" w:cstheme="minorHAnsi"/>
        </w:rPr>
        <w:t xml:space="preserve">La ditta </w:t>
      </w:r>
      <w:r w:rsidR="00C5786C">
        <w:rPr>
          <w:rFonts w:asciiTheme="minorHAnsi" w:hAnsiTheme="minorHAnsi" w:cstheme="minorHAnsi"/>
        </w:rPr>
        <w:t>______________</w:t>
      </w:r>
      <w:r w:rsidR="00E92823" w:rsidRPr="00E92823">
        <w:rPr>
          <w:rFonts w:asciiTheme="minorHAnsi" w:hAnsiTheme="minorHAnsi" w:cstheme="minorHAnsi"/>
        </w:rPr>
        <w:t xml:space="preserve"> </w:t>
      </w:r>
      <w:r w:rsidRPr="00C73C6B">
        <w:rPr>
          <w:rFonts w:asciiTheme="minorHAnsi" w:hAnsiTheme="minorHAnsi" w:cstheme="minorHAnsi"/>
        </w:rPr>
        <w:t>è tenuta ad ottemperare con la massima diligenza a tutti gli oneri stabiliti nel presente contratto.</w:t>
      </w:r>
    </w:p>
    <w:p w14:paraId="4021D094" w14:textId="688B43D3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C73C6B">
        <w:rPr>
          <w:rFonts w:asciiTheme="minorHAnsi" w:hAnsiTheme="minorHAnsi" w:cstheme="minorHAnsi"/>
        </w:rPr>
        <w:t xml:space="preserve">La ditta </w:t>
      </w:r>
      <w:r w:rsidR="00C5786C">
        <w:rPr>
          <w:rFonts w:asciiTheme="minorHAnsi" w:hAnsiTheme="minorHAnsi" w:cstheme="minorHAnsi"/>
        </w:rPr>
        <w:t>______________</w:t>
      </w:r>
      <w:r w:rsidR="00E92823" w:rsidRPr="00E92823">
        <w:rPr>
          <w:rFonts w:asciiTheme="minorHAnsi" w:hAnsiTheme="minorHAnsi" w:cstheme="minorHAnsi"/>
        </w:rPr>
        <w:t xml:space="preserve"> </w:t>
      </w:r>
      <w:r w:rsidRPr="00C73C6B">
        <w:rPr>
          <w:rFonts w:asciiTheme="minorHAnsi" w:hAnsiTheme="minorHAnsi" w:cstheme="minorHAnsi"/>
        </w:rPr>
        <w:t>nell’esecuzione dei servizi previsti dal presente contratto, ha l’obbligo di uniformarsi, oltre che alle leggi e regolamenti che attengano in qualsiasi modo al tipo di attività, anche alle istruzioni che le saranno comunicate per iscritto dall’Azienda.</w:t>
      </w:r>
    </w:p>
    <w:p w14:paraId="6C4B8864" w14:textId="77777777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C73C6B">
        <w:rPr>
          <w:rFonts w:asciiTheme="minorHAnsi" w:hAnsiTheme="minorHAnsi" w:cstheme="minorHAnsi"/>
        </w:rPr>
        <w:t>Il contratto è soggetto, oltre che all’osservanza di tutte le norme e condizioni precedentemente enunciate, al rispetto delle vigenti disposizioni legislative in materia.</w:t>
      </w:r>
    </w:p>
    <w:p w14:paraId="28BC613C" w14:textId="79BD25B9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C73C6B">
        <w:rPr>
          <w:rFonts w:asciiTheme="minorHAnsi" w:hAnsiTheme="minorHAnsi" w:cstheme="minorHAnsi"/>
        </w:rPr>
        <w:t xml:space="preserve">La ditta </w:t>
      </w:r>
      <w:r w:rsidR="00C5786C">
        <w:rPr>
          <w:rFonts w:asciiTheme="minorHAnsi" w:hAnsiTheme="minorHAnsi" w:cstheme="minorHAnsi"/>
        </w:rPr>
        <w:t>______________</w:t>
      </w:r>
      <w:r w:rsidR="00E92823" w:rsidRPr="00E92823">
        <w:rPr>
          <w:rFonts w:asciiTheme="minorHAnsi" w:hAnsiTheme="minorHAnsi" w:cstheme="minorHAnsi"/>
        </w:rPr>
        <w:t xml:space="preserve"> </w:t>
      </w:r>
      <w:r w:rsidRPr="00C73C6B">
        <w:rPr>
          <w:rFonts w:asciiTheme="minorHAnsi" w:hAnsiTheme="minorHAnsi" w:cstheme="minorHAnsi"/>
        </w:rPr>
        <w:t>è tenuta al rispetto delle eventuali norme che dovessero intervenire successivamente all’aggiudicazione e durante il rapporto contrattuale.</w:t>
      </w:r>
    </w:p>
    <w:p w14:paraId="5DEB0CD8" w14:textId="77777777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C73C6B">
        <w:rPr>
          <w:rFonts w:asciiTheme="minorHAnsi" w:hAnsiTheme="minorHAnsi" w:cstheme="minorHAnsi"/>
        </w:rPr>
        <w:t>Nulla potrà essere richiesto o preteso per eventuali oneri aggiuntivi derivanti dall’introduzione e dall’applicazione delle nuove normative di cui al comma precedente.</w:t>
      </w:r>
    </w:p>
    <w:p w14:paraId="1D589057" w14:textId="77777777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</w:p>
    <w:p w14:paraId="69A61339" w14:textId="77777777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C73C6B">
        <w:rPr>
          <w:rFonts w:asciiTheme="minorHAnsi" w:hAnsiTheme="minorHAnsi" w:cstheme="minorHAnsi"/>
          <w:b/>
        </w:rPr>
        <w:t>ART. 9 - RESPONSABILITÀ.</w:t>
      </w:r>
    </w:p>
    <w:p w14:paraId="233C65B3" w14:textId="5819FC82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C73C6B">
        <w:rPr>
          <w:rFonts w:asciiTheme="minorHAnsi" w:hAnsiTheme="minorHAnsi" w:cstheme="minorHAnsi"/>
        </w:rPr>
        <w:t xml:space="preserve">La ditta </w:t>
      </w:r>
      <w:r w:rsidR="00C5786C">
        <w:rPr>
          <w:rFonts w:asciiTheme="minorHAnsi" w:hAnsiTheme="minorHAnsi" w:cstheme="minorHAnsi"/>
        </w:rPr>
        <w:t>______________</w:t>
      </w:r>
      <w:r w:rsidR="00E92823" w:rsidRPr="00E92823">
        <w:rPr>
          <w:rFonts w:asciiTheme="minorHAnsi" w:hAnsiTheme="minorHAnsi" w:cstheme="minorHAnsi"/>
        </w:rPr>
        <w:t xml:space="preserve"> </w:t>
      </w:r>
      <w:r w:rsidRPr="00C73C6B">
        <w:rPr>
          <w:rFonts w:asciiTheme="minorHAnsi" w:hAnsiTheme="minorHAnsi" w:cstheme="minorHAnsi"/>
        </w:rPr>
        <w:t>è responsabile verso l’Azienda, di qualsiasi pregiudizio rinveniente, direttamente o indirettamente dal non esatto adempimento degli obblighi contrattuali. Tra tali pregiudizi rientrano espressamente quelli relativi ad eventuali sanzioni che l’Azienda Speciale “C.F.P. Zanardelli” dovesse essere chiamata a corrispondere in relazione all’inesatto adempimento delle prestazioni oggetto del contratto.</w:t>
      </w:r>
    </w:p>
    <w:p w14:paraId="5F163E65" w14:textId="264E87C4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C73C6B">
        <w:rPr>
          <w:rFonts w:asciiTheme="minorHAnsi" w:hAnsiTheme="minorHAnsi" w:cstheme="minorHAnsi"/>
        </w:rPr>
        <w:t xml:space="preserve">La ditta </w:t>
      </w:r>
      <w:r w:rsidR="00C5786C">
        <w:rPr>
          <w:rFonts w:asciiTheme="minorHAnsi" w:hAnsiTheme="minorHAnsi" w:cstheme="minorHAnsi"/>
        </w:rPr>
        <w:t>______________</w:t>
      </w:r>
      <w:r w:rsidR="00E92823" w:rsidRPr="00E92823">
        <w:rPr>
          <w:rFonts w:asciiTheme="minorHAnsi" w:hAnsiTheme="minorHAnsi" w:cstheme="minorHAnsi"/>
        </w:rPr>
        <w:t xml:space="preserve"> </w:t>
      </w:r>
      <w:r w:rsidRPr="00C73C6B">
        <w:rPr>
          <w:rFonts w:asciiTheme="minorHAnsi" w:hAnsiTheme="minorHAnsi" w:cstheme="minorHAnsi"/>
        </w:rPr>
        <w:t xml:space="preserve">si impegna a manlevare l’Azienda da ogni obbligazione risarcitoria e/o indennitaria, a qualsiasi titolo di responsabilità. </w:t>
      </w:r>
    </w:p>
    <w:p w14:paraId="736495A2" w14:textId="77777777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  <w:strike/>
          <w:color w:val="FF0000"/>
        </w:rPr>
      </w:pPr>
      <w:r w:rsidRPr="00C73C6B">
        <w:rPr>
          <w:rFonts w:asciiTheme="minorHAnsi" w:hAnsiTheme="minorHAnsi" w:cstheme="minorHAnsi"/>
          <w:color w:val="FF0000"/>
        </w:rPr>
        <w:t xml:space="preserve">  </w:t>
      </w:r>
    </w:p>
    <w:p w14:paraId="74CD6C19" w14:textId="77777777" w:rsidR="00683892" w:rsidRPr="00C73C6B" w:rsidRDefault="00683892" w:rsidP="00683892">
      <w:pPr>
        <w:pStyle w:val="testoproposta"/>
        <w:spacing w:after="120" w:line="276" w:lineRule="auto"/>
        <w:contextualSpacing/>
        <w:jc w:val="left"/>
        <w:rPr>
          <w:rFonts w:asciiTheme="minorHAnsi" w:hAnsiTheme="minorHAnsi" w:cstheme="minorHAnsi"/>
          <w:b/>
          <w:sz w:val="20"/>
        </w:rPr>
      </w:pPr>
      <w:r w:rsidRPr="00C73C6B">
        <w:rPr>
          <w:rFonts w:asciiTheme="minorHAnsi" w:hAnsiTheme="minorHAnsi" w:cstheme="minorHAnsi"/>
          <w:b/>
          <w:sz w:val="20"/>
        </w:rPr>
        <w:t>ART. 10 - SPESE</w:t>
      </w:r>
    </w:p>
    <w:p w14:paraId="07B8EBDA" w14:textId="77777777" w:rsidR="00683892" w:rsidRPr="00C73C6B" w:rsidRDefault="00683892" w:rsidP="00683892">
      <w:pPr>
        <w:pStyle w:val="testoproposta"/>
        <w:spacing w:line="276" w:lineRule="auto"/>
        <w:contextualSpacing/>
        <w:rPr>
          <w:rFonts w:asciiTheme="minorHAnsi" w:hAnsiTheme="minorHAnsi" w:cstheme="minorHAnsi"/>
          <w:sz w:val="20"/>
        </w:rPr>
      </w:pPr>
      <w:r w:rsidRPr="00C73C6B">
        <w:rPr>
          <w:rFonts w:asciiTheme="minorHAnsi" w:hAnsiTheme="minorHAnsi" w:cstheme="minorHAnsi"/>
          <w:sz w:val="20"/>
        </w:rPr>
        <w:t>Il presente contratto è soggetto a registrazione, solo in caso d’uso, ad imposta fissa ai sensi degli artt.5 e 40 del DPR 26.4.1986 n.131. Tutte le spese inerenti e conseguenti al presente atto sono a carico del contraente incaricato.</w:t>
      </w:r>
    </w:p>
    <w:p w14:paraId="5C3CCBE8" w14:textId="77777777" w:rsidR="00683892" w:rsidRPr="00C73C6B" w:rsidRDefault="00683892" w:rsidP="00683892">
      <w:pPr>
        <w:pStyle w:val="testoproposta"/>
        <w:contextualSpacing/>
        <w:jc w:val="left"/>
        <w:rPr>
          <w:rFonts w:asciiTheme="minorHAnsi" w:hAnsiTheme="minorHAnsi" w:cstheme="minorHAnsi"/>
          <w:b/>
          <w:sz w:val="20"/>
        </w:rPr>
      </w:pPr>
    </w:p>
    <w:p w14:paraId="23676896" w14:textId="77777777" w:rsidR="00683892" w:rsidRPr="00C73C6B" w:rsidRDefault="00683892" w:rsidP="00683892">
      <w:pPr>
        <w:pStyle w:val="testoproposta"/>
        <w:spacing w:line="276" w:lineRule="auto"/>
        <w:contextualSpacing/>
        <w:jc w:val="left"/>
        <w:rPr>
          <w:rFonts w:asciiTheme="minorHAnsi" w:hAnsiTheme="minorHAnsi" w:cstheme="minorHAnsi"/>
          <w:b/>
          <w:sz w:val="20"/>
        </w:rPr>
      </w:pPr>
      <w:r w:rsidRPr="00C73C6B">
        <w:rPr>
          <w:rFonts w:asciiTheme="minorHAnsi" w:hAnsiTheme="minorHAnsi" w:cstheme="minorHAnsi"/>
          <w:b/>
          <w:sz w:val="20"/>
        </w:rPr>
        <w:t>ART. 11 – CONTROVERSIE</w:t>
      </w:r>
    </w:p>
    <w:p w14:paraId="51240C25" w14:textId="77777777" w:rsidR="00683892" w:rsidRPr="00C73C6B" w:rsidRDefault="00683892" w:rsidP="00683892">
      <w:pPr>
        <w:pStyle w:val="testoproposta"/>
        <w:spacing w:line="276" w:lineRule="auto"/>
        <w:contextualSpacing/>
        <w:rPr>
          <w:rFonts w:asciiTheme="minorHAnsi" w:hAnsiTheme="minorHAnsi" w:cstheme="minorHAnsi"/>
          <w:sz w:val="20"/>
        </w:rPr>
      </w:pPr>
      <w:r w:rsidRPr="00C73C6B">
        <w:rPr>
          <w:rFonts w:asciiTheme="minorHAnsi" w:hAnsiTheme="minorHAnsi" w:cstheme="minorHAnsi"/>
          <w:sz w:val="20"/>
        </w:rPr>
        <w:t>Il presente rapporto sarà regolato, per quanto non previsto espressamente dal presente contratto, dagli art. 1655 e segg. del Codice civile.</w:t>
      </w:r>
    </w:p>
    <w:p w14:paraId="6EF2D67C" w14:textId="77777777" w:rsidR="00683892" w:rsidRPr="00C73C6B" w:rsidRDefault="00683892" w:rsidP="00683892">
      <w:pPr>
        <w:pStyle w:val="testoproposta"/>
        <w:keepNext/>
        <w:spacing w:line="276" w:lineRule="auto"/>
        <w:contextualSpacing/>
        <w:rPr>
          <w:rFonts w:asciiTheme="minorHAnsi" w:hAnsiTheme="minorHAnsi" w:cstheme="minorHAnsi"/>
          <w:sz w:val="20"/>
        </w:rPr>
      </w:pPr>
      <w:r w:rsidRPr="00C73C6B">
        <w:rPr>
          <w:rFonts w:asciiTheme="minorHAnsi" w:hAnsiTheme="minorHAnsi" w:cstheme="minorHAnsi"/>
          <w:sz w:val="20"/>
        </w:rPr>
        <w:t>Per ogni eventuale controversia relativa all’applicazione del presente contratto, le parti dichiarano di eleggere quale unico foro competente quello di Brescia.</w:t>
      </w:r>
    </w:p>
    <w:p w14:paraId="751B343A" w14:textId="77777777" w:rsidR="00683892" w:rsidRPr="00C73C6B" w:rsidRDefault="00683892" w:rsidP="00683892">
      <w:pPr>
        <w:pStyle w:val="testoproposta"/>
        <w:keepNext/>
        <w:spacing w:line="276" w:lineRule="auto"/>
        <w:contextualSpacing/>
        <w:rPr>
          <w:rFonts w:asciiTheme="minorHAnsi" w:hAnsiTheme="minorHAnsi" w:cstheme="minorHAnsi"/>
          <w:sz w:val="20"/>
        </w:rPr>
      </w:pPr>
    </w:p>
    <w:p w14:paraId="2FAF858A" w14:textId="77777777" w:rsidR="00683892" w:rsidRPr="00C73C6B" w:rsidRDefault="00683892" w:rsidP="00683892">
      <w:pPr>
        <w:pStyle w:val="testoproposta"/>
        <w:keepNext/>
        <w:spacing w:line="276" w:lineRule="auto"/>
        <w:contextualSpacing/>
        <w:rPr>
          <w:rFonts w:asciiTheme="minorHAnsi" w:hAnsiTheme="minorHAnsi" w:cstheme="minorHAnsi"/>
          <w:b/>
          <w:sz w:val="20"/>
        </w:rPr>
      </w:pPr>
      <w:r w:rsidRPr="00C73C6B">
        <w:rPr>
          <w:rFonts w:asciiTheme="minorHAnsi" w:hAnsiTheme="minorHAnsi" w:cstheme="minorHAnsi"/>
          <w:b/>
          <w:sz w:val="20"/>
        </w:rPr>
        <w:t>ART. 12 - RISERVATEZZA</w:t>
      </w:r>
    </w:p>
    <w:p w14:paraId="7BA2CB55" w14:textId="01A488E6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  <w:r w:rsidRPr="00C73C6B">
        <w:rPr>
          <w:rFonts w:asciiTheme="minorHAnsi" w:hAnsiTheme="minorHAnsi" w:cstheme="minorHAnsi"/>
        </w:rPr>
        <w:t xml:space="preserve">La ditta </w:t>
      </w:r>
      <w:r w:rsidR="00C5786C">
        <w:rPr>
          <w:rFonts w:asciiTheme="minorHAnsi" w:hAnsiTheme="minorHAnsi" w:cstheme="minorHAnsi"/>
        </w:rPr>
        <w:t>______________</w:t>
      </w:r>
      <w:r w:rsidR="00E92823" w:rsidRPr="00E92823">
        <w:rPr>
          <w:rFonts w:asciiTheme="minorHAnsi" w:hAnsiTheme="minorHAnsi" w:cstheme="minorHAnsi"/>
        </w:rPr>
        <w:t xml:space="preserve"> </w:t>
      </w:r>
      <w:r w:rsidRPr="00C73C6B">
        <w:rPr>
          <w:rFonts w:asciiTheme="minorHAnsi" w:hAnsiTheme="minorHAnsi" w:cstheme="minorHAnsi"/>
        </w:rPr>
        <w:t xml:space="preserve">si impegna ad osservare la massima riservatezza nei confronti delle notizie di qualsiasi natura comunque acquisite nello svolgimento del servizio oggetto del presente contratto. </w:t>
      </w:r>
    </w:p>
    <w:p w14:paraId="2F5F71AB" w14:textId="77777777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</w:rPr>
      </w:pPr>
    </w:p>
    <w:p w14:paraId="7B987546" w14:textId="77777777" w:rsidR="00683892" w:rsidRPr="00C73C6B" w:rsidRDefault="00683892" w:rsidP="00683892">
      <w:pPr>
        <w:pStyle w:val="Standard"/>
        <w:spacing w:line="276" w:lineRule="auto"/>
        <w:jc w:val="both"/>
        <w:rPr>
          <w:rFonts w:asciiTheme="minorHAnsi" w:hAnsiTheme="minorHAnsi" w:cstheme="minorHAnsi"/>
          <w:b/>
        </w:rPr>
      </w:pPr>
      <w:r w:rsidRPr="00C73C6B">
        <w:rPr>
          <w:rFonts w:asciiTheme="minorHAnsi" w:hAnsiTheme="minorHAnsi" w:cstheme="minorHAnsi"/>
          <w:b/>
        </w:rPr>
        <w:t>ART. 13 - INFORMATIVA</w:t>
      </w:r>
    </w:p>
    <w:p w14:paraId="22D7FB90" w14:textId="77777777" w:rsidR="00683892" w:rsidRPr="00C73C6B" w:rsidRDefault="00683892" w:rsidP="00683892">
      <w:pPr>
        <w:autoSpaceDE w:val="0"/>
        <w:autoSpaceDN w:val="0"/>
        <w:spacing w:line="276" w:lineRule="auto"/>
        <w:jc w:val="both"/>
        <w:rPr>
          <w:rFonts w:cstheme="minorHAnsi"/>
          <w:kern w:val="3"/>
          <w:sz w:val="20"/>
          <w:szCs w:val="20"/>
        </w:rPr>
      </w:pPr>
      <w:r w:rsidRPr="00C73C6B">
        <w:rPr>
          <w:rFonts w:cstheme="minorHAnsi"/>
          <w:kern w:val="3"/>
          <w:sz w:val="20"/>
          <w:szCs w:val="20"/>
        </w:rPr>
        <w:lastRenderedPageBreak/>
        <w:t xml:space="preserve">Il contraente prende atto che le attività del Committente si svolgono secondo le previsioni della normativa della qualità UNI EN ISO 9001:2015, della privacy ai sensi del Regolamento UE n. 679/2016, della responsabilità amministrativa ai sensi del D.Lgs n. 231/01, della trasparenza ai sensi del D.Lgs  33/2013 e della sicurezza sul lavoro ai sensi del T.U. 81/08 e s.m.i..  Il fornitore si impegna ad operare in conformità a quanto previsto dal codice etico e dal “modello 231” del CFP Zanardelli, reperibili sul sito aziendale </w:t>
      </w:r>
      <w:hyperlink r:id="rId8" w:history="1">
        <w:r w:rsidRPr="00C73C6B">
          <w:rPr>
            <w:rFonts w:cstheme="minorHAnsi"/>
            <w:color w:val="0070C0"/>
            <w:kern w:val="3"/>
            <w:sz w:val="20"/>
            <w:szCs w:val="20"/>
            <w:u w:val="single"/>
          </w:rPr>
          <w:t>www.cfpzanardelli.it</w:t>
        </w:r>
      </w:hyperlink>
      <w:r w:rsidRPr="00C73C6B">
        <w:rPr>
          <w:rFonts w:cstheme="minorHAnsi"/>
          <w:kern w:val="3"/>
          <w:sz w:val="20"/>
          <w:szCs w:val="20"/>
        </w:rPr>
        <w:t xml:space="preserve">. </w:t>
      </w:r>
    </w:p>
    <w:p w14:paraId="674EA08E" w14:textId="77777777" w:rsidR="00683892" w:rsidRPr="00E3791E" w:rsidRDefault="00683892" w:rsidP="00683892">
      <w:pPr>
        <w:widowControl w:val="0"/>
        <w:spacing w:line="360" w:lineRule="auto"/>
        <w:jc w:val="both"/>
        <w:rPr>
          <w:rFonts w:cstheme="minorHAnsi"/>
          <w:sz w:val="20"/>
          <w:szCs w:val="20"/>
        </w:rPr>
      </w:pPr>
    </w:p>
    <w:p w14:paraId="4E72458C" w14:textId="75361E88" w:rsidR="00683892" w:rsidRPr="007A3D4D" w:rsidRDefault="00683892" w:rsidP="00683892">
      <w:pPr>
        <w:widowControl w:val="0"/>
        <w:jc w:val="both"/>
        <w:rPr>
          <w:rFonts w:cstheme="minorHAnsi"/>
          <w:sz w:val="20"/>
          <w:szCs w:val="20"/>
        </w:rPr>
      </w:pPr>
      <w:r w:rsidRPr="007A3D4D">
        <w:rPr>
          <w:rFonts w:cstheme="minorHAnsi"/>
          <w:sz w:val="20"/>
          <w:szCs w:val="20"/>
        </w:rPr>
        <w:t xml:space="preserve">Brescia, </w:t>
      </w:r>
      <w:r w:rsidR="00C5786C">
        <w:rPr>
          <w:rFonts w:cstheme="minorHAnsi"/>
          <w:sz w:val="20"/>
          <w:szCs w:val="20"/>
        </w:rPr>
        <w:t>______________</w:t>
      </w:r>
    </w:p>
    <w:p w14:paraId="10E2DD29" w14:textId="45AA7BBC" w:rsidR="00683892" w:rsidRPr="007A3D4D" w:rsidRDefault="00683892" w:rsidP="00683892">
      <w:pPr>
        <w:widowControl w:val="0"/>
        <w:jc w:val="both"/>
        <w:rPr>
          <w:rFonts w:cstheme="minorHAnsi"/>
          <w:sz w:val="20"/>
          <w:szCs w:val="20"/>
        </w:rPr>
      </w:pPr>
      <w:r w:rsidRPr="007A3D4D">
        <w:rPr>
          <w:rFonts w:cstheme="minorHAnsi"/>
          <w:sz w:val="20"/>
          <w:szCs w:val="20"/>
        </w:rPr>
        <w:t xml:space="preserve">Prot. </w:t>
      </w:r>
      <w:r w:rsidR="00C5786C">
        <w:rPr>
          <w:rFonts w:cstheme="minorHAnsi"/>
          <w:sz w:val="20"/>
          <w:szCs w:val="20"/>
        </w:rPr>
        <w:t>______________</w:t>
      </w:r>
    </w:p>
    <w:p w14:paraId="6A4B2471" w14:textId="77777777" w:rsidR="00683892" w:rsidRPr="00707DB8" w:rsidRDefault="00683892" w:rsidP="00683892">
      <w:pPr>
        <w:widowControl w:val="0"/>
        <w:jc w:val="both"/>
        <w:rPr>
          <w:rFonts w:cstheme="minorHAnsi"/>
          <w:sz w:val="20"/>
          <w:szCs w:val="20"/>
        </w:rPr>
      </w:pPr>
      <w:r w:rsidRPr="007A3D4D">
        <w:rPr>
          <w:rFonts w:cstheme="minorHAnsi"/>
          <w:sz w:val="20"/>
          <w:szCs w:val="20"/>
        </w:rPr>
        <w:t>Letto approvato e sottoscritto,</w:t>
      </w:r>
    </w:p>
    <w:p w14:paraId="5FC1E5E1" w14:textId="372EED06" w:rsidR="00683892" w:rsidRPr="00707DB8" w:rsidRDefault="00E92823" w:rsidP="00683892">
      <w:pPr>
        <w:spacing w:line="360" w:lineRule="auto"/>
        <w:rPr>
          <w:rFonts w:cstheme="minorHAnsi"/>
          <w:sz w:val="20"/>
          <w:szCs w:val="20"/>
        </w:rPr>
      </w:pPr>
      <w:r w:rsidRPr="00AB5535">
        <w:rPr>
          <w:rFonts w:cstheme="minorHAnsi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2D6BCCEB" wp14:editId="74C67CEF">
                <wp:simplePos x="0" y="0"/>
                <wp:positionH relativeFrom="column">
                  <wp:posOffset>3665220</wp:posOffset>
                </wp:positionH>
                <wp:positionV relativeFrom="paragraph">
                  <wp:posOffset>100330</wp:posOffset>
                </wp:positionV>
                <wp:extent cx="2360930" cy="2415540"/>
                <wp:effectExtent l="0" t="0" r="2540" b="3810"/>
                <wp:wrapSquare wrapText="bothSides"/>
                <wp:docPr id="2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4155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22E7E9" w14:textId="77777777" w:rsidR="00683892" w:rsidRDefault="00683892" w:rsidP="00683892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C73C6B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Per la ditta </w:t>
                            </w:r>
                          </w:p>
                          <w:p w14:paraId="7AD052A2" w14:textId="37B059FE" w:rsidR="00E92823" w:rsidRDefault="00C5786C" w:rsidP="00683892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______________</w:t>
                            </w:r>
                            <w:r w:rsidR="00E92823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0E5EC6EA" w14:textId="37455B67" w:rsidR="00683892" w:rsidRDefault="00683892" w:rsidP="00683892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C73C6B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il Legale Rappresentante  </w:t>
                            </w:r>
                          </w:p>
                          <w:p w14:paraId="6501B062" w14:textId="77777777" w:rsidR="00683892" w:rsidRDefault="00683892" w:rsidP="00683892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5E5D3AEC" w14:textId="77777777" w:rsidR="00E92823" w:rsidRDefault="00E92823" w:rsidP="00683892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57424224" w14:textId="77777777" w:rsidR="00E92823" w:rsidRDefault="00E92823" w:rsidP="00683892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50882F45" w14:textId="77777777" w:rsidR="00E92823" w:rsidRDefault="00E92823" w:rsidP="00683892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</w:p>
                          <w:p w14:paraId="0CD89458" w14:textId="77777777" w:rsidR="00683892" w:rsidRPr="00AB5535" w:rsidRDefault="00683892" w:rsidP="00683892">
                            <w:pPr>
                              <w:spacing w:line="360" w:lineRule="auto"/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C73C6B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>____________________________________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D6BCCEB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288.6pt;margin-top:7.9pt;width:185.9pt;height:190.2pt;z-index:251660288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" stroked="f">
                <v:textbox>
                  <w:txbxContent>
                    <w:p w14:paraId="2422E7E9" w14:textId="77777777" w:rsidR="00683892" w:rsidRDefault="00683892" w:rsidP="00683892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C73C6B">
                        <w:rPr>
                          <w:rFonts w:cstheme="minorHAnsi"/>
                          <w:sz w:val="20"/>
                          <w:szCs w:val="20"/>
                        </w:rPr>
                        <w:t xml:space="preserve">Per la ditta </w:t>
                      </w:r>
                    </w:p>
                    <w:p w14:paraId="7AD052A2" w14:textId="37B059FE" w:rsidR="00E92823" w:rsidRDefault="00C5786C" w:rsidP="00683892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  <w:r>
                        <w:rPr>
                          <w:rFonts w:cstheme="minorHAnsi"/>
                          <w:sz w:val="20"/>
                          <w:szCs w:val="20"/>
                        </w:rPr>
                        <w:t>______________</w:t>
                      </w:r>
                      <w:r w:rsidR="00E92823">
                        <w:rPr>
                          <w:rFonts w:cstheme="minorHAnsi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0E5EC6EA" w14:textId="37455B67" w:rsidR="00683892" w:rsidRDefault="00683892" w:rsidP="00683892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C73C6B">
                        <w:rPr>
                          <w:rFonts w:cstheme="minorHAnsi"/>
                          <w:sz w:val="20"/>
                          <w:szCs w:val="20"/>
                        </w:rPr>
                        <w:t xml:space="preserve">il Legale Rappresentante  </w:t>
                      </w:r>
                    </w:p>
                    <w:p w14:paraId="6501B062" w14:textId="77777777" w:rsidR="00683892" w:rsidRDefault="00683892" w:rsidP="00683892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</w:p>
                    <w:p w14:paraId="5E5D3AEC" w14:textId="77777777" w:rsidR="00E92823" w:rsidRDefault="00E92823" w:rsidP="00683892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</w:p>
                    <w:p w14:paraId="57424224" w14:textId="77777777" w:rsidR="00E92823" w:rsidRDefault="00E92823" w:rsidP="00683892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</w:p>
                    <w:p w14:paraId="50882F45" w14:textId="77777777" w:rsidR="00E92823" w:rsidRDefault="00E92823" w:rsidP="00683892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</w:p>
                    <w:p w14:paraId="0CD89458" w14:textId="77777777" w:rsidR="00683892" w:rsidRPr="00AB5535" w:rsidRDefault="00683892" w:rsidP="00683892">
                      <w:pPr>
                        <w:spacing w:line="360" w:lineRule="auto"/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C73C6B">
                        <w:rPr>
                          <w:rFonts w:cstheme="minorHAnsi"/>
                          <w:sz w:val="20"/>
                          <w:szCs w:val="20"/>
                        </w:rPr>
                        <w:t>____________________________________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B5535">
        <w:rPr>
          <w:rFonts w:cstheme="minorHAnsi"/>
          <w:noProof/>
          <w:sz w:val="20"/>
          <w:szCs w:val="2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0F7317C3" wp14:editId="7EED1A74">
                <wp:simplePos x="0" y="0"/>
                <wp:positionH relativeFrom="column">
                  <wp:posOffset>0</wp:posOffset>
                </wp:positionH>
                <wp:positionV relativeFrom="paragraph">
                  <wp:posOffset>100330</wp:posOffset>
                </wp:positionV>
                <wp:extent cx="2360930" cy="2468880"/>
                <wp:effectExtent l="0" t="0" r="2540" b="7620"/>
                <wp:wrapSquare wrapText="bothSides"/>
                <wp:docPr id="217" name="Casella di tes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24688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81D258" w14:textId="77777777" w:rsidR="00683892" w:rsidRPr="00707DB8" w:rsidRDefault="00683892" w:rsidP="00683892">
                            <w:pPr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707DB8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Per il CFP Zanardelli, </w:t>
                            </w:r>
                          </w:p>
                          <w:p w14:paraId="396F5B9A" w14:textId="77777777" w:rsidR="00683892" w:rsidRPr="00707DB8" w:rsidRDefault="00683892" w:rsidP="00683892">
                            <w:pPr>
                              <w:rPr>
                                <w:rFonts w:cstheme="minorHAnsi"/>
                                <w:sz w:val="20"/>
                                <w:szCs w:val="20"/>
                              </w:rPr>
                            </w:pPr>
                            <w:r w:rsidRPr="00707DB8">
                              <w:rPr>
                                <w:rFonts w:cstheme="minorHAnsi"/>
                                <w:sz w:val="20"/>
                                <w:szCs w:val="20"/>
                              </w:rPr>
                              <w:t xml:space="preserve">il Legale rappresentante Ing. Marco Pardo </w:t>
                            </w:r>
                          </w:p>
                          <w:p w14:paraId="0019F06D" w14:textId="77777777" w:rsidR="00683892" w:rsidRDefault="00683892" w:rsidP="00683892"/>
                          <w:p w14:paraId="7E293207" w14:textId="77777777" w:rsidR="00683892" w:rsidRDefault="00683892" w:rsidP="00683892"/>
                          <w:p w14:paraId="692F8CF8" w14:textId="77777777" w:rsidR="00E92823" w:rsidRDefault="00E92823" w:rsidP="00683892"/>
                          <w:p w14:paraId="2C1CF4A4" w14:textId="77777777" w:rsidR="00E92823" w:rsidRDefault="00E92823" w:rsidP="00683892"/>
                          <w:p w14:paraId="4A27C88F" w14:textId="77777777" w:rsidR="00E92823" w:rsidRDefault="00E92823" w:rsidP="00683892"/>
                          <w:p w14:paraId="0E563BCD" w14:textId="77777777" w:rsidR="00E92823" w:rsidRDefault="00E92823" w:rsidP="00683892"/>
                          <w:p w14:paraId="0D712BBC" w14:textId="77777777" w:rsidR="00683892" w:rsidRDefault="00683892" w:rsidP="00683892"/>
                          <w:p w14:paraId="49A78FDB" w14:textId="77777777" w:rsidR="00683892" w:rsidRPr="009D7644" w:rsidRDefault="00683892" w:rsidP="00683892">
                            <w:pPr>
                              <w:jc w:val="both"/>
                              <w:rPr>
                                <w:i/>
                                <w:iCs/>
                                <w:sz w:val="14"/>
                                <w:szCs w:val="14"/>
                              </w:rPr>
                            </w:pPr>
                            <w:r w:rsidRPr="009D7644">
                              <w:rPr>
                                <w:i/>
                                <w:iCs/>
                                <w:sz w:val="14"/>
                                <w:szCs w:val="14"/>
                              </w:rPr>
                              <w:t>Documento informatico firmato digitalmente ai sensi del testo unico D.P.R. 28 dicembre 2000, n. 445,  del D.Lgs. 7 marzo 2005, n. 82 e norme collegate.</w:t>
                            </w:r>
                          </w:p>
                          <w:p w14:paraId="3C46A61E" w14:textId="77777777" w:rsidR="00683892" w:rsidRPr="009D7644" w:rsidRDefault="00683892" w:rsidP="00683892">
                            <w:pPr>
                              <w:rPr>
                                <w:sz w:val="14"/>
                                <w:szCs w:val="1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7317C3" id="_x0000_s1027" type="#_x0000_t202" style="position:absolute;margin-left:0;margin-top:7.9pt;width:185.9pt;height:194.4pt;z-index:251659264;visibility:visible;mso-wrap-style:square;mso-width-percent:40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" stroked="f">
                <v:textbox>
                  <w:txbxContent>
                    <w:p w14:paraId="3281D258" w14:textId="77777777" w:rsidR="00683892" w:rsidRPr="00707DB8" w:rsidRDefault="00683892" w:rsidP="00683892">
                      <w:pPr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707DB8">
                        <w:rPr>
                          <w:rFonts w:cstheme="minorHAnsi"/>
                          <w:sz w:val="20"/>
                          <w:szCs w:val="20"/>
                        </w:rPr>
                        <w:t xml:space="preserve">Per il CFP Zanardelli, </w:t>
                      </w:r>
                    </w:p>
                    <w:p w14:paraId="396F5B9A" w14:textId="77777777" w:rsidR="00683892" w:rsidRPr="00707DB8" w:rsidRDefault="00683892" w:rsidP="00683892">
                      <w:pPr>
                        <w:rPr>
                          <w:rFonts w:cstheme="minorHAnsi"/>
                          <w:sz w:val="20"/>
                          <w:szCs w:val="20"/>
                        </w:rPr>
                      </w:pPr>
                      <w:r w:rsidRPr="00707DB8">
                        <w:rPr>
                          <w:rFonts w:cstheme="minorHAnsi"/>
                          <w:sz w:val="20"/>
                          <w:szCs w:val="20"/>
                        </w:rPr>
                        <w:t xml:space="preserve">il Legale rappresentante Ing. Marco Pardo </w:t>
                      </w:r>
                    </w:p>
                    <w:p w14:paraId="0019F06D" w14:textId="77777777" w:rsidR="00683892" w:rsidRDefault="00683892" w:rsidP="00683892"/>
                    <w:p w14:paraId="7E293207" w14:textId="77777777" w:rsidR="00683892" w:rsidRDefault="00683892" w:rsidP="00683892"/>
                    <w:p w14:paraId="692F8CF8" w14:textId="77777777" w:rsidR="00E92823" w:rsidRDefault="00E92823" w:rsidP="00683892"/>
                    <w:p w14:paraId="2C1CF4A4" w14:textId="77777777" w:rsidR="00E92823" w:rsidRDefault="00E92823" w:rsidP="00683892"/>
                    <w:p w14:paraId="4A27C88F" w14:textId="77777777" w:rsidR="00E92823" w:rsidRDefault="00E92823" w:rsidP="00683892"/>
                    <w:p w14:paraId="0E563BCD" w14:textId="77777777" w:rsidR="00E92823" w:rsidRDefault="00E92823" w:rsidP="00683892"/>
                    <w:p w14:paraId="0D712BBC" w14:textId="77777777" w:rsidR="00683892" w:rsidRDefault="00683892" w:rsidP="00683892"/>
                    <w:p w14:paraId="49A78FDB" w14:textId="77777777" w:rsidR="00683892" w:rsidRPr="009D7644" w:rsidRDefault="00683892" w:rsidP="00683892">
                      <w:pPr>
                        <w:jc w:val="both"/>
                        <w:rPr>
                          <w:i/>
                          <w:iCs/>
                          <w:sz w:val="14"/>
                          <w:szCs w:val="14"/>
                        </w:rPr>
                      </w:pPr>
                      <w:r w:rsidRPr="009D7644">
                        <w:rPr>
                          <w:i/>
                          <w:iCs/>
                          <w:sz w:val="14"/>
                          <w:szCs w:val="14"/>
                        </w:rPr>
                        <w:t>Documento informatico firmato digitalmente ai sensi del testo unico D.P.R. 28 dicembre 2000, n. 445,  del D.Lgs. 7 marzo 2005, n. 82 e norme collegate.</w:t>
                      </w:r>
                    </w:p>
                    <w:p w14:paraId="3C46A61E" w14:textId="77777777" w:rsidR="00683892" w:rsidRPr="009D7644" w:rsidRDefault="00683892" w:rsidP="00683892">
                      <w:pPr>
                        <w:rPr>
                          <w:sz w:val="14"/>
                          <w:szCs w:val="1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C9CD8FB" w14:textId="77777777" w:rsidR="00683892" w:rsidRPr="00707DB8" w:rsidRDefault="00683892" w:rsidP="00683892">
      <w:pPr>
        <w:spacing w:line="360" w:lineRule="auto"/>
        <w:rPr>
          <w:rFonts w:cstheme="minorHAnsi"/>
          <w:sz w:val="20"/>
          <w:szCs w:val="20"/>
        </w:rPr>
      </w:pPr>
    </w:p>
    <w:p w14:paraId="183CF2C6" w14:textId="77777777" w:rsidR="00683892" w:rsidRDefault="00683892" w:rsidP="00683892">
      <w:pPr>
        <w:spacing w:line="360" w:lineRule="auto"/>
        <w:rPr>
          <w:rFonts w:cstheme="minorHAnsi"/>
          <w:sz w:val="20"/>
          <w:szCs w:val="20"/>
        </w:rPr>
      </w:pPr>
    </w:p>
    <w:p w14:paraId="753A4462" w14:textId="77777777" w:rsidR="00683892" w:rsidRDefault="00683892" w:rsidP="00683892">
      <w:pPr>
        <w:spacing w:line="360" w:lineRule="auto"/>
        <w:rPr>
          <w:rFonts w:cstheme="minorHAnsi"/>
          <w:sz w:val="20"/>
          <w:szCs w:val="20"/>
        </w:rPr>
      </w:pPr>
    </w:p>
    <w:p w14:paraId="097B9CBC" w14:textId="77777777" w:rsidR="00683892" w:rsidRDefault="00683892" w:rsidP="008944C5">
      <w:pPr>
        <w:tabs>
          <w:tab w:val="left" w:pos="495"/>
        </w:tabs>
        <w:spacing w:line="360" w:lineRule="auto"/>
        <w:rPr>
          <w:rFonts w:ascii="Segoe UI" w:hAnsi="Segoe UI" w:cs="Segoe UI"/>
          <w:sz w:val="20"/>
          <w:szCs w:val="20"/>
        </w:rPr>
      </w:pPr>
    </w:p>
    <w:sectPr w:rsidR="00683892" w:rsidSect="00337A48">
      <w:headerReference w:type="default" r:id="rId9"/>
      <w:footerReference w:type="default" r:id="rId10"/>
      <w:pgSz w:w="11900" w:h="16840"/>
      <w:pgMar w:top="1440" w:right="1080" w:bottom="1440" w:left="108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839441" w14:textId="77777777" w:rsidR="009309CF" w:rsidRDefault="009309CF" w:rsidP="00773783">
      <w:r>
        <w:separator/>
      </w:r>
    </w:p>
  </w:endnote>
  <w:endnote w:type="continuationSeparator" w:id="0">
    <w:p w14:paraId="2A98A21C" w14:textId="77777777" w:rsidR="009309CF" w:rsidRDefault="009309CF" w:rsidP="007737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-Bold">
    <w:altName w:val="Calibri"/>
    <w:panose1 w:val="00000000000000000000"/>
    <w:charset w:val="00"/>
    <w:family w:val="roman"/>
    <w:notTrueType/>
    <w:pitch w:val="default"/>
  </w:font>
  <w:font w:name="CIDFont+F1">
    <w:altName w:val="Cambria"/>
    <w:panose1 w:val="00000000000000000000"/>
    <w:charset w:val="00"/>
    <w:family w:val="roman"/>
    <w:notTrueType/>
    <w:pitch w:val="default"/>
  </w:font>
  <w:font w:name="CIDFont+F6">
    <w:altName w:val="Cambria"/>
    <w:panose1 w:val="00000000000000000000"/>
    <w:charset w:val="00"/>
    <w:family w:val="roman"/>
    <w:notTrueType/>
    <w:pitch w:val="default"/>
  </w:font>
  <w:font w:name="Lato">
    <w:altName w:val="Segoe UI"/>
    <w:charset w:val="00"/>
    <w:family w:val="swiss"/>
    <w:pitch w:val="variable"/>
    <w:sig w:usb0="E10002FF" w:usb1="5000ECFF" w:usb2="0000002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74B0069" w14:textId="5433E78D" w:rsidR="00773783" w:rsidRDefault="00F22291" w:rsidP="0027033F">
    <w:pPr>
      <w:ind w:hanging="1134"/>
      <w:jc w:val="both"/>
      <w:rPr>
        <w:rFonts w:ascii="Lato" w:hAnsi="Lato"/>
        <w:sz w:val="22"/>
        <w:szCs w:val="22"/>
      </w:rPr>
    </w:pPr>
    <w:r>
      <w:rPr>
        <w:rFonts w:ascii="Lato" w:hAnsi="Lato"/>
        <w:noProof/>
        <w:sz w:val="20"/>
        <w:szCs w:val="20"/>
      </w:rPr>
      <w:drawing>
        <wp:inline distT="0" distB="0" distL="0" distR="0" wp14:anchorId="4787B293" wp14:editId="3AF98DB4">
          <wp:extent cx="7578000" cy="343811"/>
          <wp:effectExtent l="0" t="0" r="0" b="0"/>
          <wp:docPr id="8" name="Immagin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magine 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34381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65"/>
      <w:gridCol w:w="4865"/>
    </w:tblGrid>
    <w:tr w:rsidR="00444F62" w14:paraId="0B199AC1" w14:textId="77777777" w:rsidTr="00444F62">
      <w:tc>
        <w:tcPr>
          <w:tcW w:w="4865" w:type="dxa"/>
        </w:tcPr>
        <w:p w14:paraId="36D0F3F4" w14:textId="77777777" w:rsidR="00444F62" w:rsidRPr="00A400DE" w:rsidRDefault="00444F62" w:rsidP="00444F62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A400DE">
            <w:rPr>
              <w:rFonts w:ascii="Lato" w:hAnsi="Lato"/>
              <w:b/>
              <w:bCs/>
              <w:color w:val="114B81"/>
              <w:sz w:val="20"/>
              <w:szCs w:val="20"/>
            </w:rPr>
            <w:t>SEDE LEGALE</w:t>
          </w:r>
        </w:p>
        <w:p w14:paraId="092BB35B" w14:textId="77777777" w:rsidR="00444F62" w:rsidRPr="00444F62" w:rsidRDefault="00444F62" w:rsidP="00444F62">
          <w:pPr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Via F. Gamba, 10|12 -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25128 Brescia</w:t>
          </w:r>
        </w:p>
        <w:p w14:paraId="6C8C6A1F" w14:textId="03194AED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Tel</w:t>
          </w:r>
          <w:r w:rsidRPr="00444F62">
            <w:rPr>
              <w:rFonts w:ascii="Lato" w:hAnsi="Lato"/>
              <w:b/>
              <w:bCs/>
              <w:i/>
              <w:iCs/>
              <w:color w:val="000000" w:themeColor="text1"/>
              <w:sz w:val="16"/>
              <w:szCs w:val="16"/>
            </w:rPr>
            <w:t>.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030 3848542</w:t>
          </w:r>
          <w:r w:rsidR="0057504A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 xml:space="preserve">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Fax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Pr="00444F62">
            <w:rPr>
              <w:rFonts w:ascii="Lato" w:hAnsi="Lato"/>
              <w:i/>
              <w:iCs/>
              <w:color w:val="000000" w:themeColor="text1"/>
              <w:sz w:val="16"/>
              <w:szCs w:val="16"/>
            </w:rPr>
            <w:t>030 3848534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</w:t>
          </w:r>
          <w:r w:rsidR="0057504A">
            <w:rPr>
              <w:rFonts w:ascii="Lato" w:hAnsi="Lato"/>
              <w:color w:val="000000" w:themeColor="text1"/>
              <w:sz w:val="16"/>
              <w:szCs w:val="16"/>
            </w:rPr>
            <w:t xml:space="preserve">–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P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. I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va</w:t>
          </w:r>
          <w:r w:rsidR="0057504A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/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C.F.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 02481950984</w:t>
          </w:r>
        </w:p>
        <w:p w14:paraId="61D00CB7" w14:textId="77777777" w:rsidR="00444F62" w:rsidRPr="00444F62" w:rsidRDefault="00444F62" w:rsidP="00444F62">
          <w:pPr>
            <w:rPr>
              <w:rFonts w:ascii="Lato" w:hAnsi="Lato"/>
              <w:color w:val="000000" w:themeColor="text1"/>
              <w:sz w:val="16"/>
              <w:szCs w:val="16"/>
            </w:rPr>
          </w:pP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segreteria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 xml:space="preserve">@cfpzanardelli.it - </w:t>
          </w:r>
          <w:r w:rsidRPr="00444F62">
            <w:rPr>
              <w:rFonts w:ascii="Lato" w:hAnsi="Lato"/>
              <w:b/>
              <w:bCs/>
              <w:color w:val="000000" w:themeColor="text1"/>
              <w:sz w:val="16"/>
              <w:szCs w:val="16"/>
            </w:rPr>
            <w:t>sedelegale</w:t>
          </w:r>
          <w:r w:rsidRPr="00444F62">
            <w:rPr>
              <w:rFonts w:ascii="Lato" w:hAnsi="Lato"/>
              <w:color w:val="000000" w:themeColor="text1"/>
              <w:sz w:val="16"/>
              <w:szCs w:val="16"/>
            </w:rPr>
            <w:t>@pec.cfpzanardelli.it</w:t>
          </w:r>
        </w:p>
        <w:p w14:paraId="04ADB5EA" w14:textId="77777777" w:rsidR="00444F62" w:rsidRDefault="00444F62" w:rsidP="00A400DE">
          <w:pPr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  <w:tc>
        <w:tcPr>
          <w:tcW w:w="4865" w:type="dxa"/>
        </w:tcPr>
        <w:p w14:paraId="4CBB18CE" w14:textId="57B43DEE" w:rsidR="00444F62" w:rsidRDefault="00140D5B" w:rsidP="00140D5B">
          <w:pPr>
            <w:jc w:val="right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38B8A881" wp14:editId="1F253CEC">
                <wp:extent cx="762000" cy="355600"/>
                <wp:effectExtent l="0" t="0" r="0" b="0"/>
                <wp:docPr id="15" name="Immagin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62000" cy="3556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 w:rsidRPr="00140D5B">
            <w:rPr>
              <w:rFonts w:ascii="Lato" w:hAnsi="Lato"/>
              <w:b/>
              <w:bCs/>
              <w:noProof/>
              <w:color w:val="114B81"/>
              <w:sz w:val="20"/>
              <w:szCs w:val="20"/>
            </w:rPr>
            <w:drawing>
              <wp:inline distT="0" distB="0" distL="0" distR="0" wp14:anchorId="1C0A7A9C" wp14:editId="568165F1">
                <wp:extent cx="423733" cy="522605"/>
                <wp:effectExtent l="0" t="0" r="0" b="0"/>
                <wp:docPr id="1" name="Immagin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83041" cy="5957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7289645" w14:textId="388B2299" w:rsidR="00140D5B" w:rsidRDefault="00140D5B" w:rsidP="00140D5B">
          <w:pPr>
            <w:jc w:val="center"/>
            <w:rPr>
              <w:rFonts w:ascii="Lato" w:hAnsi="Lato"/>
              <w:b/>
              <w:bCs/>
              <w:color w:val="114B81"/>
              <w:sz w:val="20"/>
              <w:szCs w:val="20"/>
            </w:rPr>
          </w:pPr>
        </w:p>
      </w:tc>
    </w:tr>
  </w:tbl>
  <w:p w14:paraId="079B0BCC" w14:textId="657F9FBF" w:rsidR="0020406C" w:rsidRDefault="0020406C" w:rsidP="0020406C">
    <w:pPr>
      <w:pStyle w:val="Pidipagina"/>
      <w:tabs>
        <w:tab w:val="clear" w:pos="9638"/>
      </w:tabs>
      <w:ind w:left="-1080" w:right="-1080"/>
      <w:jc w:val="both"/>
    </w:pPr>
    <w:r>
      <w:rPr>
        <w:noProof/>
      </w:rPr>
      <w:drawing>
        <wp:inline distT="0" distB="0" distL="0" distR="0" wp14:anchorId="6C204271" wp14:editId="63A9AA92">
          <wp:extent cx="7578000" cy="496381"/>
          <wp:effectExtent l="0" t="0" r="0" b="0"/>
          <wp:docPr id="16" name="Immagin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Immagine 16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8000" cy="49638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9ADDFA" w14:textId="77777777" w:rsidR="009309CF" w:rsidRDefault="009309CF" w:rsidP="00773783">
      <w:r>
        <w:separator/>
      </w:r>
    </w:p>
  </w:footnote>
  <w:footnote w:type="continuationSeparator" w:id="0">
    <w:p w14:paraId="65294833" w14:textId="77777777" w:rsidR="009309CF" w:rsidRDefault="009309CF" w:rsidP="0077378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CA9D04" w14:textId="3FB2A9CB" w:rsidR="00773783" w:rsidRDefault="009F5D84" w:rsidP="0020406C">
    <w:pPr>
      <w:pStyle w:val="Intestazione"/>
      <w:ind w:right="-1080" w:hanging="1134"/>
      <w:jc w:val="center"/>
    </w:pPr>
    <w:r>
      <w:rPr>
        <w:noProof/>
      </w:rPr>
      <w:drawing>
        <wp:inline distT="0" distB="0" distL="0" distR="0" wp14:anchorId="44289934" wp14:editId="33B202DA">
          <wp:extent cx="5607050" cy="1206034"/>
          <wp:effectExtent l="0" t="0" r="0" b="635"/>
          <wp:docPr id="6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8179" cy="129016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AC2BE1"/>
    <w:multiLevelType w:val="hybridMultilevel"/>
    <w:tmpl w:val="20027348"/>
    <w:lvl w:ilvl="0" w:tplc="258E2D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A5A477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3A58958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B8CCBB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B82AFC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F7225D3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ED4FC7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36ED7B2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4E46367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D06C76"/>
    <w:multiLevelType w:val="hybridMultilevel"/>
    <w:tmpl w:val="0AB28B40"/>
    <w:lvl w:ilvl="0" w:tplc="64DA6A50">
      <w:numFmt w:val="bullet"/>
      <w:lvlText w:val="-"/>
      <w:lvlJc w:val="left"/>
      <w:pPr>
        <w:ind w:left="355" w:hanging="360"/>
      </w:pPr>
      <w:rPr>
        <w:rFonts w:ascii="Times New Roman" w:eastAsia="Times New Roman" w:hAnsi="Times New Roman" w:cs="Times New Roman" w:hint="default"/>
      </w:rPr>
    </w:lvl>
    <w:lvl w:ilvl="1" w:tplc="04100003">
      <w:start w:val="1"/>
      <w:numFmt w:val="bullet"/>
      <w:lvlText w:val="o"/>
      <w:lvlJc w:val="left"/>
      <w:pPr>
        <w:ind w:left="1075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1795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15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235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3955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675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395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115" w:hanging="360"/>
      </w:pPr>
      <w:rPr>
        <w:rFonts w:ascii="Wingdings" w:hAnsi="Wingdings" w:hint="default"/>
      </w:rPr>
    </w:lvl>
  </w:abstractNum>
  <w:abstractNum w:abstractNumId="2" w15:restartNumberingAfterBreak="0">
    <w:nsid w:val="0B267044"/>
    <w:multiLevelType w:val="hybridMultilevel"/>
    <w:tmpl w:val="839097D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34BBD"/>
    <w:multiLevelType w:val="hybridMultilevel"/>
    <w:tmpl w:val="B42229B8"/>
    <w:lvl w:ilvl="0" w:tplc="D6168650">
      <w:start w:val="1"/>
      <w:numFmt w:val="bullet"/>
      <w:lvlText w:val="-"/>
      <w:lvlJc w:val="left"/>
      <w:pPr>
        <w:ind w:left="139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1" w:tplc="1A42DF24">
      <w:start w:val="1"/>
      <w:numFmt w:val="bullet"/>
      <w:lvlText w:val="o"/>
      <w:lvlJc w:val="left"/>
      <w:pPr>
        <w:ind w:left="10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2" w:tplc="1E5404EC">
      <w:start w:val="1"/>
      <w:numFmt w:val="bullet"/>
      <w:lvlText w:val="▪"/>
      <w:lvlJc w:val="left"/>
      <w:pPr>
        <w:ind w:left="18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3" w:tplc="2EFE5266">
      <w:start w:val="1"/>
      <w:numFmt w:val="bullet"/>
      <w:lvlText w:val="•"/>
      <w:lvlJc w:val="left"/>
      <w:pPr>
        <w:ind w:left="25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4" w:tplc="6518B0E6">
      <w:start w:val="1"/>
      <w:numFmt w:val="bullet"/>
      <w:lvlText w:val="o"/>
      <w:lvlJc w:val="left"/>
      <w:pPr>
        <w:ind w:left="324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5" w:tplc="F2008A92">
      <w:start w:val="1"/>
      <w:numFmt w:val="bullet"/>
      <w:lvlText w:val="▪"/>
      <w:lvlJc w:val="left"/>
      <w:pPr>
        <w:ind w:left="396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6" w:tplc="7C0EC434">
      <w:start w:val="1"/>
      <w:numFmt w:val="bullet"/>
      <w:lvlText w:val="•"/>
      <w:lvlJc w:val="left"/>
      <w:pPr>
        <w:ind w:left="468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7" w:tplc="896A516C">
      <w:start w:val="1"/>
      <w:numFmt w:val="bullet"/>
      <w:lvlText w:val="o"/>
      <w:lvlJc w:val="left"/>
      <w:pPr>
        <w:ind w:left="540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  <w:lvl w:ilvl="8" w:tplc="045EF68A">
      <w:start w:val="1"/>
      <w:numFmt w:val="bullet"/>
      <w:lvlText w:val="▪"/>
      <w:lvlJc w:val="left"/>
      <w:pPr>
        <w:ind w:left="6120" w:firstLine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effect w:val="none"/>
        <w:bdr w:val="none" w:sz="0" w:space="0" w:color="auto" w:frame="1"/>
        <w:vertAlign w:val="baseline"/>
      </w:rPr>
    </w:lvl>
  </w:abstractNum>
  <w:abstractNum w:abstractNumId="4" w15:restartNumberingAfterBreak="0">
    <w:nsid w:val="0E405DC4"/>
    <w:multiLevelType w:val="hybridMultilevel"/>
    <w:tmpl w:val="F66043D8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566BA3"/>
    <w:multiLevelType w:val="hybridMultilevel"/>
    <w:tmpl w:val="41FE065C"/>
    <w:lvl w:ilvl="0" w:tplc="6E10EA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E1893C6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ADA877E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7F24A1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98A19E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E2F42B9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F8423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D7E5978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C46C17F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4C08E7"/>
    <w:multiLevelType w:val="hybridMultilevel"/>
    <w:tmpl w:val="1BACF56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B391177"/>
    <w:multiLevelType w:val="hybridMultilevel"/>
    <w:tmpl w:val="1332DC1A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48D701D"/>
    <w:multiLevelType w:val="hybridMultilevel"/>
    <w:tmpl w:val="D056FAFE"/>
    <w:lvl w:ilvl="0" w:tplc="258E2D5A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269D0753"/>
    <w:multiLevelType w:val="hybridMultilevel"/>
    <w:tmpl w:val="3E664E8E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BC60DFB"/>
    <w:multiLevelType w:val="hybridMultilevel"/>
    <w:tmpl w:val="2D40423E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1BA6D7C"/>
    <w:multiLevelType w:val="hybridMultilevel"/>
    <w:tmpl w:val="C6D6B57C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9AC3561"/>
    <w:multiLevelType w:val="hybridMultilevel"/>
    <w:tmpl w:val="0504BA92"/>
    <w:lvl w:ilvl="0" w:tplc="258E2D5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4D7377"/>
    <w:multiLevelType w:val="hybridMultilevel"/>
    <w:tmpl w:val="CE587AC6"/>
    <w:lvl w:ilvl="0" w:tplc="58F4F0E2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1E6F93"/>
    <w:multiLevelType w:val="hybridMultilevel"/>
    <w:tmpl w:val="5C98A15C"/>
    <w:lvl w:ilvl="0" w:tplc="5C56DABE">
      <w:start w:val="1"/>
      <w:numFmt w:val="upperLetter"/>
      <w:lvlText w:val="%1)"/>
      <w:lvlJc w:val="left"/>
      <w:pPr>
        <w:ind w:left="360" w:hanging="360"/>
      </w:pPr>
      <w:rPr>
        <w:rFonts w:hint="default"/>
        <w:b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080" w:hanging="360"/>
      </w:pPr>
    </w:lvl>
    <w:lvl w:ilvl="2" w:tplc="0410001B" w:tentative="1">
      <w:start w:val="1"/>
      <w:numFmt w:val="lowerRoman"/>
      <w:lvlText w:val="%3."/>
      <w:lvlJc w:val="right"/>
      <w:pPr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4651105"/>
    <w:multiLevelType w:val="hybridMultilevel"/>
    <w:tmpl w:val="231A0CAC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71C4FE4"/>
    <w:multiLevelType w:val="hybridMultilevel"/>
    <w:tmpl w:val="9E440E7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C8B37DA"/>
    <w:multiLevelType w:val="hybridMultilevel"/>
    <w:tmpl w:val="C234E982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38248C0"/>
    <w:multiLevelType w:val="hybridMultilevel"/>
    <w:tmpl w:val="74C6477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53F71DE"/>
    <w:multiLevelType w:val="hybridMultilevel"/>
    <w:tmpl w:val="3B2C5DD4"/>
    <w:lvl w:ilvl="0" w:tplc="0AB0551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C88DF6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 New Roman" w:hint="default"/>
      </w:rPr>
    </w:lvl>
    <w:lvl w:ilvl="2" w:tplc="1F485D4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DEAA5A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1B6B2E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 New Roman" w:hint="default"/>
      </w:rPr>
    </w:lvl>
    <w:lvl w:ilvl="5" w:tplc="DF42944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3B2B3E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27A15C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 New Roman" w:hint="default"/>
      </w:rPr>
    </w:lvl>
    <w:lvl w:ilvl="8" w:tplc="4FAAC68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993693A"/>
    <w:multiLevelType w:val="hybridMultilevel"/>
    <w:tmpl w:val="2D161C34"/>
    <w:lvl w:ilvl="0" w:tplc="0410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C31453A"/>
    <w:multiLevelType w:val="hybridMultilevel"/>
    <w:tmpl w:val="7EE0B4F4"/>
    <w:lvl w:ilvl="0" w:tplc="C884E3CA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color w:val="000000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D4508E3"/>
    <w:multiLevelType w:val="hybridMultilevel"/>
    <w:tmpl w:val="30E06BBA"/>
    <w:lvl w:ilvl="0" w:tplc="7AF22A88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17550081">
    <w:abstractNumId w:val="17"/>
  </w:num>
  <w:num w:numId="2" w16cid:durableId="1257903327">
    <w:abstractNumId w:val="16"/>
  </w:num>
  <w:num w:numId="3" w16cid:durableId="1444229884">
    <w:abstractNumId w:val="15"/>
  </w:num>
  <w:num w:numId="4" w16cid:durableId="464085257">
    <w:abstractNumId w:val="20"/>
  </w:num>
  <w:num w:numId="5" w16cid:durableId="1489904508">
    <w:abstractNumId w:val="2"/>
  </w:num>
  <w:num w:numId="6" w16cid:durableId="2145193386">
    <w:abstractNumId w:val="6"/>
  </w:num>
  <w:num w:numId="7" w16cid:durableId="1921986565">
    <w:abstractNumId w:val="4"/>
  </w:num>
  <w:num w:numId="8" w16cid:durableId="559511870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2065565658">
    <w:abstractNumId w:val="10"/>
  </w:num>
  <w:num w:numId="10" w16cid:durableId="1427653855">
    <w:abstractNumId w:val="13"/>
  </w:num>
  <w:num w:numId="11" w16cid:durableId="1557888917">
    <w:abstractNumId w:val="0"/>
  </w:num>
  <w:num w:numId="12" w16cid:durableId="1218207372">
    <w:abstractNumId w:val="5"/>
  </w:num>
  <w:num w:numId="13" w16cid:durableId="2097701840">
    <w:abstractNumId w:val="19"/>
  </w:num>
  <w:num w:numId="14" w16cid:durableId="1935747142">
    <w:abstractNumId w:val="1"/>
  </w:num>
  <w:num w:numId="15" w16cid:durableId="1040132000">
    <w:abstractNumId w:val="3"/>
  </w:num>
  <w:num w:numId="16" w16cid:durableId="944118172">
    <w:abstractNumId w:val="9"/>
  </w:num>
  <w:num w:numId="17" w16cid:durableId="1925868789">
    <w:abstractNumId w:val="12"/>
  </w:num>
  <w:num w:numId="18" w16cid:durableId="1138108100">
    <w:abstractNumId w:val="18"/>
  </w:num>
  <w:num w:numId="19" w16cid:durableId="1773209594">
    <w:abstractNumId w:val="14"/>
  </w:num>
  <w:num w:numId="20" w16cid:durableId="1044210450">
    <w:abstractNumId w:val="21"/>
  </w:num>
  <w:num w:numId="21" w16cid:durableId="751967801">
    <w:abstractNumId w:val="8"/>
  </w:num>
  <w:num w:numId="22" w16cid:durableId="222568477">
    <w:abstractNumId w:val="22"/>
  </w:num>
  <w:num w:numId="23" w16cid:durableId="1928035161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defaultTabStop w:val="709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04685"/>
    <w:rsid w:val="000F0FFF"/>
    <w:rsid w:val="00104685"/>
    <w:rsid w:val="00122ECE"/>
    <w:rsid w:val="00140D5B"/>
    <w:rsid w:val="001B6DF8"/>
    <w:rsid w:val="0020406C"/>
    <w:rsid w:val="0027033F"/>
    <w:rsid w:val="002D4042"/>
    <w:rsid w:val="00304FC0"/>
    <w:rsid w:val="003130A1"/>
    <w:rsid w:val="00333FFD"/>
    <w:rsid w:val="00337A48"/>
    <w:rsid w:val="003900CA"/>
    <w:rsid w:val="003F1603"/>
    <w:rsid w:val="00444F62"/>
    <w:rsid w:val="004A1C37"/>
    <w:rsid w:val="004C76A1"/>
    <w:rsid w:val="004E56D0"/>
    <w:rsid w:val="005669D6"/>
    <w:rsid w:val="0057504A"/>
    <w:rsid w:val="00652FBC"/>
    <w:rsid w:val="00655308"/>
    <w:rsid w:val="00683892"/>
    <w:rsid w:val="0069501B"/>
    <w:rsid w:val="006C2DE2"/>
    <w:rsid w:val="006E1D61"/>
    <w:rsid w:val="00763AB6"/>
    <w:rsid w:val="00773783"/>
    <w:rsid w:val="007D2D0A"/>
    <w:rsid w:val="007F4167"/>
    <w:rsid w:val="00871896"/>
    <w:rsid w:val="00892B94"/>
    <w:rsid w:val="008944C5"/>
    <w:rsid w:val="008C545C"/>
    <w:rsid w:val="009038DA"/>
    <w:rsid w:val="009309CF"/>
    <w:rsid w:val="00960880"/>
    <w:rsid w:val="009645F8"/>
    <w:rsid w:val="009D2E6F"/>
    <w:rsid w:val="009F5D84"/>
    <w:rsid w:val="00A147DD"/>
    <w:rsid w:val="00A400DE"/>
    <w:rsid w:val="00A44F91"/>
    <w:rsid w:val="00AA5D54"/>
    <w:rsid w:val="00B50D37"/>
    <w:rsid w:val="00BA499E"/>
    <w:rsid w:val="00BC3581"/>
    <w:rsid w:val="00C1725F"/>
    <w:rsid w:val="00C5786C"/>
    <w:rsid w:val="00E73D23"/>
    <w:rsid w:val="00E92823"/>
    <w:rsid w:val="00EB39EF"/>
    <w:rsid w:val="00ED3B95"/>
    <w:rsid w:val="00F02FEB"/>
    <w:rsid w:val="00F22291"/>
    <w:rsid w:val="00F86353"/>
    <w:rsid w:val="00FA2D2D"/>
    <w:rsid w:val="00FA3F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78E659"/>
  <w15:chartTrackingRefBased/>
  <w15:docId w15:val="{FEB5051D-6FB8-AD42-B7C8-623F5375CF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773783"/>
  </w:style>
  <w:style w:type="paragraph" w:styleId="Pidipagina">
    <w:name w:val="footer"/>
    <w:basedOn w:val="Normale"/>
    <w:link w:val="PidipaginaCarattere"/>
    <w:uiPriority w:val="99"/>
    <w:unhideWhenUsed/>
    <w:rsid w:val="0077378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773783"/>
  </w:style>
  <w:style w:type="character" w:styleId="Collegamentoipertestuale">
    <w:name w:val="Hyperlink"/>
    <w:basedOn w:val="Carpredefinitoparagrafo"/>
    <w:uiPriority w:val="99"/>
    <w:unhideWhenUsed/>
    <w:rsid w:val="00444F62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444F62"/>
    <w:rPr>
      <w:color w:val="605E5C"/>
      <w:shd w:val="clear" w:color="auto" w:fill="E1DFDD"/>
    </w:rPr>
  </w:style>
  <w:style w:type="table" w:styleId="Grigliatabella">
    <w:name w:val="Table Grid"/>
    <w:basedOn w:val="Tabellanormale"/>
    <w:uiPriority w:val="39"/>
    <w:rsid w:val="00444F6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foelenco">
    <w:name w:val="List Paragraph"/>
    <w:basedOn w:val="Normale"/>
    <w:uiPriority w:val="34"/>
    <w:qFormat/>
    <w:rsid w:val="008944C5"/>
    <w:pPr>
      <w:ind w:left="720"/>
    </w:pPr>
    <w:rPr>
      <w:rFonts w:ascii="Calibri" w:hAnsi="Calibri" w:cs="Calibri"/>
      <w:sz w:val="22"/>
      <w:szCs w:val="22"/>
      <w:lang w:eastAsia="it-IT"/>
    </w:rPr>
  </w:style>
  <w:style w:type="character" w:customStyle="1" w:styleId="fontstyle01">
    <w:name w:val="fontstyle01"/>
    <w:basedOn w:val="Carpredefinitoparagrafo"/>
    <w:rsid w:val="00683892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  <w:style w:type="paragraph" w:customStyle="1" w:styleId="testoproposta">
    <w:name w:val="testoproposta"/>
    <w:rsid w:val="00683892"/>
    <w:pPr>
      <w:jc w:val="both"/>
    </w:pPr>
    <w:rPr>
      <w:rFonts w:ascii="Times New Roman" w:eastAsia="Times New Roman" w:hAnsi="Times New Roman" w:cs="Times New Roman"/>
      <w:szCs w:val="20"/>
      <w:lang w:eastAsia="it-IT"/>
    </w:rPr>
  </w:style>
  <w:style w:type="paragraph" w:styleId="Rientrocorpodeltesto3">
    <w:name w:val="Body Text Indent 3"/>
    <w:basedOn w:val="Normale"/>
    <w:link w:val="Rientrocorpodeltesto3Carattere"/>
    <w:rsid w:val="00683892"/>
    <w:pPr>
      <w:spacing w:after="120"/>
      <w:ind w:left="283"/>
    </w:pPr>
    <w:rPr>
      <w:rFonts w:ascii="Times New Roman" w:eastAsia="Times New Roman" w:hAnsi="Times New Roman" w:cs="Times New Roman"/>
      <w:sz w:val="16"/>
      <w:szCs w:val="16"/>
      <w:lang w:eastAsia="it-IT"/>
    </w:rPr>
  </w:style>
  <w:style w:type="character" w:customStyle="1" w:styleId="Rientrocorpodeltesto3Carattere">
    <w:name w:val="Rientro corpo del testo 3 Carattere"/>
    <w:basedOn w:val="Carpredefinitoparagrafo"/>
    <w:link w:val="Rientrocorpodeltesto3"/>
    <w:rsid w:val="00683892"/>
    <w:rPr>
      <w:rFonts w:ascii="Times New Roman" w:eastAsia="Times New Roman" w:hAnsi="Times New Roman" w:cs="Times New Roman"/>
      <w:sz w:val="16"/>
      <w:szCs w:val="16"/>
      <w:lang w:eastAsia="it-IT"/>
    </w:rPr>
  </w:style>
  <w:style w:type="paragraph" w:customStyle="1" w:styleId="Standard">
    <w:name w:val="Standard"/>
    <w:rsid w:val="00683892"/>
    <w:pPr>
      <w:suppressAutoHyphens/>
      <w:autoSpaceDN w:val="0"/>
      <w:textAlignment w:val="baseline"/>
    </w:pPr>
    <w:rPr>
      <w:rFonts w:ascii="Times New Roman" w:eastAsia="Times New Roman" w:hAnsi="Times New Roman" w:cs="Times New Roman"/>
      <w:kern w:val="3"/>
      <w:sz w:val="20"/>
      <w:szCs w:val="20"/>
      <w:lang w:eastAsia="it-IT"/>
    </w:rPr>
  </w:style>
  <w:style w:type="character" w:customStyle="1" w:styleId="fontstyle21">
    <w:name w:val="fontstyle21"/>
    <w:basedOn w:val="Carpredefinitoparagrafo"/>
    <w:rsid w:val="003F1603"/>
    <w:rPr>
      <w:rFonts w:ascii="CIDFont+F1" w:hAnsi="CIDFont+F1" w:hint="default"/>
      <w:b w:val="0"/>
      <w:bCs w:val="0"/>
      <w:i w:val="0"/>
      <w:iCs w:val="0"/>
      <w:color w:val="000000"/>
      <w:sz w:val="24"/>
      <w:szCs w:val="24"/>
    </w:rPr>
  </w:style>
  <w:style w:type="character" w:customStyle="1" w:styleId="fontstyle31">
    <w:name w:val="fontstyle31"/>
    <w:basedOn w:val="Carpredefinitoparagrafo"/>
    <w:rsid w:val="00A147DD"/>
    <w:rPr>
      <w:rFonts w:ascii="CIDFont+F6" w:hAnsi="CIDFont+F6" w:hint="default"/>
      <w:b w:val="0"/>
      <w:bCs w:val="0"/>
      <w:i w:val="0"/>
      <w:iCs w:val="0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73047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26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11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809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319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65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cfpzanardelli.it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emf"/><Relationship Id="rId1" Type="http://schemas.openxmlformats.org/officeDocument/2006/relationships/image" Target="media/image2.pn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E09D1CE-EDCE-E74D-B4F4-E53247C74E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348</TotalTime>
  <Pages>5</Pages>
  <Words>1654</Words>
  <Characters>9428</Characters>
  <Application>Microsoft Office Word</Application>
  <DocSecurity>0</DocSecurity>
  <Lines>78</Lines>
  <Paragraphs>22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Marco Maroni - CFP Zanardelli</dc:creator>
  <cp:keywords/>
  <dc:description/>
  <cp:lastModifiedBy>Marika Carrera - CFP Zanardelli</cp:lastModifiedBy>
  <cp:revision>20</cp:revision>
  <cp:lastPrinted>2022-09-23T09:51:00Z</cp:lastPrinted>
  <dcterms:created xsi:type="dcterms:W3CDTF">2022-09-23T09:32:00Z</dcterms:created>
  <dcterms:modified xsi:type="dcterms:W3CDTF">2025-01-28T10:06:00Z</dcterms:modified>
</cp:coreProperties>
</file>