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92C20" w14:textId="54B41C25" w:rsidR="008A6E26" w:rsidRPr="008A6E26" w:rsidRDefault="008A6E26" w:rsidP="008A6E26">
      <w:pPr>
        <w:suppressAutoHyphens/>
        <w:autoSpaceDN w:val="0"/>
        <w:jc w:val="both"/>
        <w:textAlignment w:val="baseline"/>
        <w:rPr>
          <w:rFonts w:eastAsia="Times New Roman" w:cstheme="minorHAnsi"/>
          <w:b/>
          <w:kern w:val="3"/>
          <w:sz w:val="20"/>
          <w:szCs w:val="20"/>
          <w:lang w:eastAsia="it-IT"/>
        </w:rPr>
      </w:pPr>
      <w:r w:rsidRPr="008A6E26">
        <w:rPr>
          <w:rFonts w:eastAsia="Times New Roman" w:cstheme="minorHAnsi"/>
          <w:b/>
          <w:kern w:val="3"/>
          <w:sz w:val="20"/>
          <w:szCs w:val="20"/>
          <w:lang w:eastAsia="it-IT"/>
        </w:rPr>
        <w:t xml:space="preserve">CONTRATTO PER L’AFFIDAMENTO DEL SERVIZIO DI </w:t>
      </w:r>
      <w:r w:rsidRPr="008A6E26">
        <w:rPr>
          <w:rFonts w:eastAsia="Times New Roman" w:cstheme="minorHAnsi"/>
          <w:b/>
          <w:bCs/>
          <w:kern w:val="3"/>
          <w:sz w:val="20"/>
          <w:szCs w:val="20"/>
          <w:lang w:eastAsia="it-IT"/>
        </w:rPr>
        <w:t xml:space="preserve">ASSISTENZA SISTEMISTICA DELL’INFRASTRUTTURA DI RETE E COORDINAMENTO DELLE ATTIVITÀ SVOLTE DALL’UFFICIO CED </w:t>
      </w:r>
      <w:r w:rsidRPr="008A6E26">
        <w:rPr>
          <w:rFonts w:eastAsia="Times New Roman" w:cstheme="minorHAnsi"/>
          <w:b/>
          <w:kern w:val="3"/>
          <w:sz w:val="20"/>
          <w:szCs w:val="20"/>
          <w:lang w:eastAsia="it-IT"/>
        </w:rPr>
        <w:t xml:space="preserve">DEL CENTRO FORMATIVO PROVINCIALE “G. ZANARDELLI” AZIENDA SPECIALE DELLA PROVINCIA di BRESCIA </w:t>
      </w:r>
      <w:r w:rsidR="004E2771">
        <w:rPr>
          <w:rFonts w:eastAsia="Times New Roman" w:cstheme="minorHAnsi"/>
          <w:b/>
          <w:kern w:val="3"/>
          <w:sz w:val="20"/>
          <w:szCs w:val="20"/>
          <w:lang w:eastAsia="it-IT"/>
        </w:rPr>
        <w:t>– CIG</w:t>
      </w:r>
      <w:r w:rsidR="00524667">
        <w:rPr>
          <w:b/>
          <w:sz w:val="20"/>
          <w:szCs w:val="20"/>
        </w:rPr>
        <w:t>_____________</w:t>
      </w:r>
    </w:p>
    <w:p w14:paraId="561E8E22" w14:textId="77777777" w:rsidR="008A6E26" w:rsidRPr="008A6E26" w:rsidRDefault="008A6E26" w:rsidP="008A6E26">
      <w:pPr>
        <w:widowControl w:val="0"/>
        <w:spacing w:line="360" w:lineRule="auto"/>
        <w:jc w:val="center"/>
        <w:rPr>
          <w:rFonts w:eastAsia="Times New Roman" w:cstheme="minorHAnsi"/>
          <w:b/>
          <w:bCs/>
          <w:sz w:val="20"/>
          <w:szCs w:val="20"/>
          <w:lang w:eastAsia="it-IT"/>
        </w:rPr>
      </w:pPr>
    </w:p>
    <w:p w14:paraId="6D3F8544" w14:textId="05B75A2F" w:rsidR="008A6E26" w:rsidRPr="008A6E26" w:rsidRDefault="008A6E26" w:rsidP="008A6E26">
      <w:pPr>
        <w:widowControl w:val="0"/>
        <w:spacing w:line="360" w:lineRule="auto"/>
        <w:jc w:val="both"/>
        <w:rPr>
          <w:rFonts w:eastAsia="Times New Roman" w:cstheme="minorHAnsi"/>
          <w:sz w:val="20"/>
          <w:szCs w:val="20"/>
          <w:lang w:eastAsia="it-IT"/>
        </w:rPr>
      </w:pPr>
      <w:r w:rsidRPr="008A6E26">
        <w:rPr>
          <w:rFonts w:eastAsia="Times New Roman" w:cstheme="minorHAnsi"/>
          <w:sz w:val="20"/>
          <w:szCs w:val="20"/>
          <w:lang w:eastAsia="it-IT"/>
        </w:rPr>
        <w:t xml:space="preserve">L'anno </w:t>
      </w:r>
      <w:r w:rsidR="00197E31" w:rsidRPr="00197E31">
        <w:rPr>
          <w:rFonts w:eastAsia="Times New Roman" w:cstheme="minorHAnsi"/>
          <w:sz w:val="20"/>
          <w:szCs w:val="20"/>
          <w:lang w:eastAsia="it-IT"/>
        </w:rPr>
        <w:t>duemila</w:t>
      </w:r>
      <w:r w:rsidR="00FD2C24">
        <w:rPr>
          <w:rFonts w:eastAsia="Times New Roman" w:cstheme="minorHAnsi"/>
          <w:sz w:val="20"/>
          <w:szCs w:val="20"/>
          <w:lang w:eastAsia="it-IT"/>
        </w:rPr>
        <w:t>venti</w:t>
      </w:r>
      <w:r w:rsidR="004E2771">
        <w:rPr>
          <w:rFonts w:eastAsia="Times New Roman" w:cstheme="minorHAnsi"/>
          <w:sz w:val="20"/>
          <w:szCs w:val="20"/>
          <w:lang w:eastAsia="it-IT"/>
        </w:rPr>
        <w:t>tre</w:t>
      </w:r>
      <w:r w:rsidR="00524667">
        <w:rPr>
          <w:rFonts w:eastAsia="Times New Roman" w:cstheme="minorHAnsi"/>
          <w:sz w:val="20"/>
          <w:szCs w:val="20"/>
          <w:lang w:eastAsia="it-IT"/>
        </w:rPr>
        <w:t>______________</w:t>
      </w:r>
    </w:p>
    <w:p w14:paraId="38E87684" w14:textId="77777777" w:rsidR="008A6E26" w:rsidRPr="008A6E26" w:rsidRDefault="008A6E26" w:rsidP="008A6E26">
      <w:pPr>
        <w:widowControl w:val="0"/>
        <w:spacing w:line="360" w:lineRule="auto"/>
        <w:ind w:left="284"/>
        <w:jc w:val="center"/>
        <w:rPr>
          <w:rFonts w:eastAsia="Times New Roman" w:cstheme="minorHAnsi"/>
          <w:sz w:val="20"/>
          <w:szCs w:val="20"/>
          <w:lang w:eastAsia="it-IT"/>
        </w:rPr>
      </w:pPr>
      <w:r w:rsidRPr="008A6E26">
        <w:rPr>
          <w:rFonts w:eastAsia="Times New Roman" w:cstheme="minorHAnsi"/>
          <w:sz w:val="20"/>
          <w:szCs w:val="20"/>
          <w:lang w:eastAsia="it-IT"/>
        </w:rPr>
        <w:t>tra</w:t>
      </w:r>
    </w:p>
    <w:p w14:paraId="491786AF" w14:textId="77777777" w:rsidR="008A6E26" w:rsidRPr="008A6E26" w:rsidRDefault="008A6E26" w:rsidP="008A6E26">
      <w:pPr>
        <w:widowControl w:val="0"/>
        <w:spacing w:line="360" w:lineRule="auto"/>
        <w:jc w:val="both"/>
        <w:rPr>
          <w:rFonts w:eastAsia="Times New Roman" w:cstheme="minorHAnsi"/>
          <w:sz w:val="20"/>
          <w:szCs w:val="20"/>
          <w:lang w:eastAsia="it-IT"/>
        </w:rPr>
      </w:pPr>
      <w:r w:rsidRPr="008A6E26">
        <w:rPr>
          <w:rFonts w:eastAsia="Times New Roman" w:cstheme="minorHAnsi"/>
          <w:sz w:val="20"/>
          <w:szCs w:val="20"/>
          <w:lang w:eastAsia="it-IT"/>
        </w:rPr>
        <w:t>il “Centro Formativo Provinciale “Giuseppe Zanardelli” di via Fausto Gamba 10/12, Brescia, Codice Fiscale e Partita IVA  02481950984 nella persona del suo Legale Rappresentante Ing. MARCO PARDO,</w:t>
      </w:r>
      <w:r w:rsidRPr="008A6E26">
        <w:rPr>
          <w:rFonts w:eastAsia="Times New Roman" w:cstheme="minorHAnsi"/>
          <w:bCs/>
          <w:iCs/>
          <w:noProof/>
          <w:sz w:val="22"/>
          <w:szCs w:val="22"/>
          <w:lang w:eastAsia="it-IT"/>
        </w:rPr>
        <w:t xml:space="preserve"> </w:t>
      </w:r>
      <w:r w:rsidRPr="008A6E26">
        <w:rPr>
          <w:rFonts w:eastAsia="Times New Roman" w:cstheme="minorHAnsi"/>
          <w:bCs/>
          <w:iCs/>
          <w:sz w:val="20"/>
          <w:szCs w:val="20"/>
          <w:lang w:eastAsia="it-IT"/>
        </w:rPr>
        <w:t>nato a Brescia il 24/09/1973 - C.F. PRDMRC73P24B157C -</w:t>
      </w:r>
      <w:r w:rsidRPr="008A6E26">
        <w:rPr>
          <w:rFonts w:eastAsia="Times New Roman" w:cstheme="minorHAnsi"/>
          <w:sz w:val="20"/>
          <w:szCs w:val="20"/>
          <w:lang w:eastAsia="it-IT"/>
        </w:rPr>
        <w:t xml:space="preserve"> residente per la carica in Via Fausto Gamba 10/12 a Brescia – Azienda;</w:t>
      </w:r>
    </w:p>
    <w:p w14:paraId="2696D486" w14:textId="77777777" w:rsidR="008A6E26" w:rsidRPr="008A6E26" w:rsidRDefault="008A6E26" w:rsidP="008A6E26">
      <w:pPr>
        <w:widowControl w:val="0"/>
        <w:spacing w:line="360" w:lineRule="auto"/>
        <w:ind w:left="284"/>
        <w:jc w:val="center"/>
        <w:rPr>
          <w:rFonts w:eastAsia="Times New Roman" w:cstheme="minorHAnsi"/>
          <w:sz w:val="20"/>
          <w:szCs w:val="20"/>
          <w:lang w:eastAsia="it-IT"/>
        </w:rPr>
      </w:pPr>
      <w:r w:rsidRPr="008A6E26">
        <w:rPr>
          <w:rFonts w:eastAsia="Times New Roman" w:cstheme="minorHAnsi"/>
          <w:sz w:val="20"/>
          <w:szCs w:val="20"/>
          <w:lang w:eastAsia="it-IT"/>
        </w:rPr>
        <w:t>e</w:t>
      </w:r>
    </w:p>
    <w:p w14:paraId="0363D035" w14:textId="51F68A61" w:rsidR="008A6E26" w:rsidRPr="008A6E26" w:rsidRDefault="008A6E26" w:rsidP="008A6E26">
      <w:pPr>
        <w:widowControl w:val="0"/>
        <w:spacing w:line="360" w:lineRule="auto"/>
        <w:jc w:val="both"/>
        <w:rPr>
          <w:rFonts w:eastAsia="Times New Roman" w:cstheme="minorHAnsi"/>
          <w:sz w:val="20"/>
          <w:szCs w:val="20"/>
          <w:lang w:eastAsia="it-IT"/>
        </w:rPr>
      </w:pPr>
      <w:r w:rsidRPr="008A6E26">
        <w:rPr>
          <w:rFonts w:eastAsia="Times New Roman" w:cstheme="minorHAnsi"/>
          <w:sz w:val="20"/>
          <w:szCs w:val="20"/>
          <w:lang w:eastAsia="it-IT"/>
        </w:rPr>
        <w:t xml:space="preserve">la ditta </w:t>
      </w:r>
      <w:r w:rsidR="00524667">
        <w:rPr>
          <w:rFonts w:eastAsia="Times New Roman" w:cstheme="minorHAnsi"/>
          <w:sz w:val="20"/>
          <w:szCs w:val="20"/>
          <w:lang w:eastAsia="it-IT"/>
        </w:rPr>
        <w:t>______________</w:t>
      </w:r>
      <w:r w:rsidRPr="008A6E26">
        <w:rPr>
          <w:rFonts w:eastAsia="Times New Roman" w:cstheme="minorHAnsi"/>
          <w:sz w:val="20"/>
          <w:szCs w:val="20"/>
          <w:lang w:eastAsia="it-IT"/>
        </w:rPr>
        <w:t xml:space="preserve">con sede in </w:t>
      </w:r>
      <w:r w:rsidR="00524667">
        <w:rPr>
          <w:rFonts w:eastAsia="Times New Roman" w:cstheme="minorHAnsi"/>
          <w:sz w:val="20"/>
          <w:szCs w:val="20"/>
          <w:lang w:eastAsia="it-IT"/>
        </w:rPr>
        <w:t>______________</w:t>
      </w:r>
      <w:r w:rsidRPr="008A6E26">
        <w:rPr>
          <w:rFonts w:eastAsia="Times New Roman" w:cstheme="minorHAnsi"/>
          <w:sz w:val="20"/>
          <w:szCs w:val="20"/>
          <w:lang w:eastAsia="it-IT"/>
        </w:rPr>
        <w:t xml:space="preserve">, via </w:t>
      </w:r>
      <w:r w:rsidR="00524667">
        <w:rPr>
          <w:rFonts w:eastAsia="Times New Roman" w:cstheme="minorHAnsi"/>
          <w:sz w:val="20"/>
          <w:szCs w:val="20"/>
          <w:lang w:eastAsia="it-IT"/>
        </w:rPr>
        <w:t>______________</w:t>
      </w:r>
      <w:r w:rsidRPr="008A6E26">
        <w:rPr>
          <w:rFonts w:eastAsia="Times New Roman" w:cstheme="minorHAnsi"/>
          <w:sz w:val="20"/>
          <w:szCs w:val="20"/>
          <w:lang w:eastAsia="it-IT"/>
        </w:rPr>
        <w:t>, P.Iva</w:t>
      </w:r>
      <w:r w:rsidR="00FD2C24">
        <w:rPr>
          <w:rFonts w:eastAsia="Times New Roman" w:cstheme="minorHAnsi"/>
          <w:sz w:val="20"/>
          <w:szCs w:val="20"/>
          <w:lang w:eastAsia="it-IT"/>
        </w:rPr>
        <w:t xml:space="preserve"> e C.F. </w:t>
      </w:r>
      <w:r w:rsidR="00524667">
        <w:rPr>
          <w:rFonts w:eastAsia="Times New Roman" w:cstheme="minorHAnsi"/>
          <w:sz w:val="20"/>
          <w:szCs w:val="20"/>
          <w:lang w:eastAsia="it-IT"/>
        </w:rPr>
        <w:t>______________</w:t>
      </w:r>
      <w:r w:rsidRPr="008A6E26">
        <w:rPr>
          <w:rFonts w:eastAsia="Times New Roman" w:cstheme="minorHAnsi"/>
          <w:sz w:val="20"/>
          <w:szCs w:val="20"/>
          <w:lang w:eastAsia="it-IT"/>
        </w:rPr>
        <w:t xml:space="preserve">, in persona del legale rappresentante </w:t>
      </w:r>
      <w:r w:rsidR="00524667">
        <w:rPr>
          <w:rFonts w:eastAsia="Times New Roman" w:cstheme="minorHAnsi"/>
          <w:sz w:val="20"/>
          <w:szCs w:val="20"/>
          <w:lang w:eastAsia="it-IT"/>
        </w:rPr>
        <w:t>______________</w:t>
      </w:r>
      <w:r w:rsidRPr="008A6E26">
        <w:rPr>
          <w:rFonts w:eastAsia="Times New Roman" w:cstheme="minorHAnsi"/>
          <w:sz w:val="20"/>
          <w:szCs w:val="20"/>
          <w:lang w:eastAsia="it-IT"/>
        </w:rPr>
        <w:t xml:space="preserve">, nato </w:t>
      </w:r>
      <w:r w:rsidR="00524667">
        <w:rPr>
          <w:rFonts w:eastAsia="Times New Roman" w:cstheme="minorHAnsi"/>
          <w:sz w:val="20"/>
          <w:szCs w:val="20"/>
          <w:lang w:eastAsia="it-IT"/>
        </w:rPr>
        <w:t>______________</w:t>
      </w:r>
      <w:r w:rsidR="00524667" w:rsidRPr="008A6E26">
        <w:rPr>
          <w:rFonts w:eastAsia="Times New Roman" w:cstheme="minorHAnsi"/>
          <w:sz w:val="20"/>
          <w:szCs w:val="20"/>
          <w:lang w:eastAsia="it-IT"/>
        </w:rPr>
        <w:t xml:space="preserve"> </w:t>
      </w:r>
      <w:r w:rsidRPr="008A6E26">
        <w:rPr>
          <w:rFonts w:eastAsia="Times New Roman" w:cstheme="minorHAnsi"/>
          <w:sz w:val="20"/>
          <w:szCs w:val="20"/>
          <w:lang w:eastAsia="it-IT"/>
        </w:rPr>
        <w:t>(</w:t>
      </w:r>
      <w:r w:rsidR="00524667">
        <w:rPr>
          <w:rFonts w:eastAsia="Times New Roman" w:cstheme="minorHAnsi"/>
          <w:sz w:val="20"/>
          <w:szCs w:val="20"/>
          <w:lang w:eastAsia="it-IT"/>
        </w:rPr>
        <w:t>____</w:t>
      </w:r>
      <w:r w:rsidRPr="008A6E26">
        <w:rPr>
          <w:rFonts w:eastAsia="Times New Roman" w:cstheme="minorHAnsi"/>
          <w:sz w:val="20"/>
          <w:szCs w:val="20"/>
          <w:lang w:eastAsia="it-IT"/>
        </w:rPr>
        <w:t xml:space="preserve">) il </w:t>
      </w:r>
      <w:r w:rsidR="00524667">
        <w:rPr>
          <w:rFonts w:eastAsia="Times New Roman" w:cstheme="minorHAnsi"/>
          <w:sz w:val="20"/>
          <w:szCs w:val="20"/>
          <w:lang w:eastAsia="it-IT"/>
        </w:rPr>
        <w:t>______________</w:t>
      </w:r>
      <w:r w:rsidRPr="008A6E26">
        <w:rPr>
          <w:rFonts w:eastAsia="Times New Roman" w:cstheme="minorHAnsi"/>
          <w:sz w:val="20"/>
          <w:szCs w:val="20"/>
          <w:lang w:eastAsia="it-IT"/>
        </w:rPr>
        <w:t xml:space="preserve">, C.F. </w:t>
      </w:r>
      <w:r w:rsidR="00524667">
        <w:rPr>
          <w:rFonts w:eastAsia="Times New Roman" w:cstheme="minorHAnsi"/>
          <w:sz w:val="20"/>
          <w:szCs w:val="20"/>
          <w:lang w:eastAsia="it-IT"/>
        </w:rPr>
        <w:t>______________</w:t>
      </w:r>
    </w:p>
    <w:p w14:paraId="37A4877E" w14:textId="77777777" w:rsidR="00AD610E" w:rsidRDefault="00AD610E" w:rsidP="00197E31">
      <w:pPr>
        <w:spacing w:before="100" w:beforeAutospacing="1" w:after="100" w:afterAutospacing="1"/>
        <w:contextualSpacing/>
        <w:jc w:val="center"/>
        <w:rPr>
          <w:rFonts w:eastAsia="Times New Roman" w:cstheme="minorHAnsi"/>
          <w:sz w:val="20"/>
          <w:szCs w:val="20"/>
          <w:lang w:eastAsia="it-IT"/>
        </w:rPr>
      </w:pPr>
    </w:p>
    <w:p w14:paraId="27372539" w14:textId="1E54D60E" w:rsidR="008A6E26" w:rsidRPr="008A6E26" w:rsidRDefault="008A6E26" w:rsidP="00197E31">
      <w:pPr>
        <w:spacing w:before="100" w:beforeAutospacing="1" w:after="100" w:afterAutospacing="1"/>
        <w:contextualSpacing/>
        <w:jc w:val="center"/>
        <w:rPr>
          <w:rFonts w:eastAsia="Times New Roman" w:cstheme="minorHAnsi"/>
          <w:sz w:val="20"/>
          <w:szCs w:val="20"/>
          <w:lang w:eastAsia="it-IT"/>
        </w:rPr>
      </w:pPr>
      <w:r w:rsidRPr="008A6E26">
        <w:rPr>
          <w:rFonts w:eastAsia="Times New Roman" w:cstheme="minorHAnsi"/>
          <w:sz w:val="20"/>
          <w:szCs w:val="20"/>
          <w:lang w:eastAsia="it-IT"/>
        </w:rPr>
        <w:t>si conviene e stipula quanto segue:</w:t>
      </w:r>
    </w:p>
    <w:p w14:paraId="099BB661" w14:textId="77777777" w:rsidR="008A6E26" w:rsidRPr="008A6E26" w:rsidRDefault="008A6E26" w:rsidP="008A6E26">
      <w:pPr>
        <w:spacing w:before="100" w:beforeAutospacing="1" w:after="100" w:afterAutospacing="1"/>
        <w:ind w:left="425"/>
        <w:contextualSpacing/>
        <w:jc w:val="center"/>
        <w:rPr>
          <w:rFonts w:eastAsia="Times New Roman" w:cstheme="minorHAnsi"/>
          <w:sz w:val="20"/>
          <w:szCs w:val="20"/>
          <w:lang w:eastAsia="it-IT"/>
        </w:rPr>
      </w:pPr>
    </w:p>
    <w:p w14:paraId="35B06355" w14:textId="77777777" w:rsidR="008A6E26" w:rsidRPr="008A6E26" w:rsidRDefault="008A6E26" w:rsidP="008A6E26">
      <w:pPr>
        <w:spacing w:before="100" w:beforeAutospacing="1" w:after="100" w:afterAutospacing="1"/>
        <w:ind w:left="425"/>
        <w:contextualSpacing/>
        <w:jc w:val="center"/>
        <w:rPr>
          <w:rFonts w:eastAsia="Times New Roman" w:cstheme="minorHAnsi"/>
          <w:sz w:val="20"/>
          <w:szCs w:val="20"/>
          <w:lang w:eastAsia="it-IT"/>
        </w:rPr>
      </w:pPr>
    </w:p>
    <w:p w14:paraId="4ADF8148" w14:textId="77777777" w:rsidR="008A6E26" w:rsidRPr="008A6E26" w:rsidRDefault="008A6E26" w:rsidP="008A6E26">
      <w:pPr>
        <w:spacing w:before="100" w:beforeAutospacing="1" w:after="100" w:afterAutospacing="1"/>
        <w:contextualSpacing/>
        <w:rPr>
          <w:rFonts w:eastAsia="Times New Roman" w:cstheme="minorHAnsi"/>
          <w:b/>
          <w:sz w:val="20"/>
          <w:szCs w:val="20"/>
          <w:lang w:eastAsia="it-IT"/>
        </w:rPr>
      </w:pPr>
      <w:r w:rsidRPr="008A6E26">
        <w:rPr>
          <w:rFonts w:eastAsia="Times New Roman" w:cstheme="minorHAnsi"/>
          <w:b/>
          <w:sz w:val="20"/>
          <w:szCs w:val="20"/>
          <w:lang w:eastAsia="it-IT"/>
        </w:rPr>
        <w:t>ART. 1 CONFERIMENTO DELL’INCARICO</w:t>
      </w:r>
    </w:p>
    <w:p w14:paraId="7B6F72FB" w14:textId="59657F38" w:rsidR="008A6E26" w:rsidRPr="008A6E26" w:rsidRDefault="008A6E26" w:rsidP="008A6E26">
      <w:pPr>
        <w:spacing w:line="360" w:lineRule="auto"/>
        <w:jc w:val="both"/>
        <w:rPr>
          <w:rFonts w:eastAsia="Times New Roman" w:cstheme="minorHAnsi"/>
          <w:sz w:val="20"/>
          <w:szCs w:val="20"/>
          <w:lang w:eastAsia="it-IT"/>
        </w:rPr>
      </w:pPr>
      <w:r w:rsidRPr="008A6E26">
        <w:rPr>
          <w:rFonts w:eastAsia="Times New Roman" w:cstheme="minorHAnsi"/>
          <w:sz w:val="20"/>
          <w:szCs w:val="20"/>
          <w:lang w:eastAsia="it-IT"/>
        </w:rPr>
        <w:t xml:space="preserve">Il Centro Formativo Provinciale “Giuseppe Zanardelli”, a mezzo del suo rappresentante, affida alla ditta </w:t>
      </w:r>
      <w:r w:rsidR="00524667">
        <w:rPr>
          <w:rFonts w:eastAsia="Times New Roman" w:cstheme="minorHAnsi"/>
          <w:sz w:val="20"/>
          <w:szCs w:val="20"/>
          <w:lang w:eastAsia="it-IT"/>
        </w:rPr>
        <w:t>______________</w:t>
      </w:r>
      <w:r w:rsidRPr="008A6E26">
        <w:rPr>
          <w:rFonts w:eastAsia="Times New Roman" w:cstheme="minorHAnsi"/>
          <w:sz w:val="20"/>
          <w:szCs w:val="20"/>
          <w:lang w:eastAsia="it-IT"/>
        </w:rPr>
        <w:t>che, come sopra costituita, accetta l’affidamento del servizio di assistenza sistemistica dell’infrastruttura di rete e coordinamento delle attività svolte dall’ufficio c</w:t>
      </w:r>
      <w:r w:rsidRPr="00B66FFA">
        <w:rPr>
          <w:rFonts w:eastAsia="Times New Roman" w:cstheme="minorHAnsi"/>
          <w:sz w:val="20"/>
          <w:szCs w:val="20"/>
          <w:lang w:eastAsia="it-IT"/>
        </w:rPr>
        <w:t xml:space="preserve">.e.d. </w:t>
      </w:r>
      <w:r w:rsidR="008F62FB" w:rsidRPr="00B66FFA">
        <w:rPr>
          <w:rFonts w:eastAsia="Times New Roman" w:cstheme="minorHAnsi"/>
          <w:sz w:val="20"/>
          <w:szCs w:val="20"/>
          <w:lang w:eastAsia="it-IT"/>
        </w:rPr>
        <w:t xml:space="preserve">nonché attività di system integration </w:t>
      </w:r>
      <w:r w:rsidRPr="00B66FFA">
        <w:rPr>
          <w:rFonts w:eastAsia="Times New Roman" w:cstheme="minorHAnsi"/>
          <w:sz w:val="20"/>
          <w:szCs w:val="20"/>
          <w:lang w:eastAsia="it-IT"/>
        </w:rPr>
        <w:t>del Centro</w:t>
      </w:r>
      <w:r w:rsidRPr="008A6E26">
        <w:rPr>
          <w:rFonts w:eastAsia="Times New Roman" w:cstheme="minorHAnsi"/>
          <w:sz w:val="20"/>
          <w:szCs w:val="20"/>
          <w:lang w:eastAsia="it-IT"/>
        </w:rPr>
        <w:t xml:space="preserve"> </w:t>
      </w:r>
      <w:r w:rsidR="00AD610E">
        <w:rPr>
          <w:rFonts w:eastAsia="Times New Roman" w:cstheme="minorHAnsi"/>
          <w:sz w:val="20"/>
          <w:szCs w:val="20"/>
          <w:lang w:eastAsia="it-IT"/>
        </w:rPr>
        <w:t>F</w:t>
      </w:r>
      <w:r w:rsidRPr="008A6E26">
        <w:rPr>
          <w:rFonts w:eastAsia="Times New Roman" w:cstheme="minorHAnsi"/>
          <w:sz w:val="20"/>
          <w:szCs w:val="20"/>
          <w:lang w:eastAsia="it-IT"/>
        </w:rPr>
        <w:t>ormativo Provinciale “G. Zanardelli”, a seguito dell’esito della procedura di affidamento diretto.</w:t>
      </w:r>
    </w:p>
    <w:p w14:paraId="7D9B007D" w14:textId="77777777" w:rsidR="008A6E26" w:rsidRPr="008A6E26" w:rsidRDefault="008A6E26" w:rsidP="008A6E26">
      <w:pPr>
        <w:ind w:left="426"/>
        <w:contextualSpacing/>
        <w:jc w:val="both"/>
        <w:rPr>
          <w:rFonts w:eastAsia="Times New Roman" w:cstheme="minorHAnsi"/>
          <w:sz w:val="20"/>
          <w:szCs w:val="20"/>
          <w:lang w:eastAsia="it-IT"/>
        </w:rPr>
      </w:pPr>
    </w:p>
    <w:p w14:paraId="3E6EBE9C" w14:textId="77777777" w:rsidR="008A6E26" w:rsidRPr="008A6E26" w:rsidRDefault="008A6E26" w:rsidP="008A6E26">
      <w:pPr>
        <w:spacing w:before="100" w:beforeAutospacing="1" w:after="100" w:afterAutospacing="1"/>
        <w:contextualSpacing/>
        <w:rPr>
          <w:rFonts w:eastAsia="Times New Roman" w:cstheme="minorHAnsi"/>
          <w:b/>
          <w:sz w:val="20"/>
          <w:szCs w:val="20"/>
          <w:lang w:eastAsia="it-IT"/>
        </w:rPr>
      </w:pPr>
      <w:r w:rsidRPr="008A6E26">
        <w:rPr>
          <w:rFonts w:eastAsia="Times New Roman" w:cstheme="minorHAnsi"/>
          <w:b/>
          <w:sz w:val="20"/>
          <w:szCs w:val="20"/>
          <w:lang w:eastAsia="it-IT"/>
        </w:rPr>
        <w:t>ART. 2 - OGGETTO E MODALITA’ DELL’INCARICO</w:t>
      </w:r>
    </w:p>
    <w:p w14:paraId="3993429C" w14:textId="274E0D32" w:rsidR="008A6E26" w:rsidRPr="00602919" w:rsidRDefault="008A6E26" w:rsidP="00D245D6">
      <w:pPr>
        <w:spacing w:line="360" w:lineRule="auto"/>
        <w:jc w:val="both"/>
        <w:rPr>
          <w:rFonts w:eastAsia="Times New Roman" w:cstheme="minorHAnsi"/>
          <w:sz w:val="20"/>
          <w:szCs w:val="20"/>
          <w:lang w:eastAsia="it-IT"/>
        </w:rPr>
      </w:pPr>
      <w:r w:rsidRPr="008A6E26">
        <w:rPr>
          <w:rFonts w:eastAsia="Times New Roman" w:cstheme="minorHAnsi"/>
          <w:sz w:val="20"/>
          <w:szCs w:val="20"/>
          <w:lang w:eastAsia="it-IT"/>
        </w:rPr>
        <w:t xml:space="preserve">Il presente contratto affida il servizio di </w:t>
      </w:r>
      <w:r w:rsidRPr="008A6E26">
        <w:rPr>
          <w:rFonts w:eastAsia="Times New Roman" w:cstheme="minorHAnsi"/>
          <w:bCs/>
          <w:sz w:val="20"/>
          <w:szCs w:val="20"/>
          <w:lang w:eastAsia="it-IT"/>
        </w:rPr>
        <w:t xml:space="preserve">assistenza sistemistica dell’infrastruttura di rete e coordinamento delle attività svolte dall’ufficio c.e.d. </w:t>
      </w:r>
      <w:r w:rsidRPr="008A6E26">
        <w:rPr>
          <w:rFonts w:eastAsia="Times New Roman" w:cstheme="minorHAnsi"/>
          <w:sz w:val="20"/>
          <w:szCs w:val="20"/>
          <w:lang w:eastAsia="it-IT"/>
        </w:rPr>
        <w:t xml:space="preserve">del Cfp Zanardelli. La ditta </w:t>
      </w:r>
      <w:r w:rsidR="00524667">
        <w:rPr>
          <w:rFonts w:eastAsia="Times New Roman" w:cstheme="minorHAnsi"/>
          <w:sz w:val="20"/>
          <w:szCs w:val="20"/>
          <w:lang w:eastAsia="it-IT"/>
        </w:rPr>
        <w:t>______________</w:t>
      </w:r>
      <w:r w:rsidRPr="008A6E26">
        <w:rPr>
          <w:rFonts w:eastAsia="Times New Roman" w:cstheme="minorHAnsi"/>
          <w:sz w:val="20"/>
          <w:szCs w:val="20"/>
          <w:lang w:eastAsia="it-IT"/>
        </w:rPr>
        <w:t>, sia presso il committente sia tramite struttura propria, deve risolvere le problematiche</w:t>
      </w:r>
      <w:r w:rsidR="00602919">
        <w:rPr>
          <w:rFonts w:eastAsia="Times New Roman" w:cstheme="minorHAnsi"/>
          <w:sz w:val="20"/>
          <w:szCs w:val="20"/>
          <w:lang w:eastAsia="it-IT"/>
        </w:rPr>
        <w:t xml:space="preserve"> di secondo livello</w:t>
      </w:r>
      <w:r w:rsidRPr="008A6E26">
        <w:rPr>
          <w:rFonts w:eastAsia="Times New Roman" w:cstheme="minorHAnsi"/>
          <w:sz w:val="20"/>
          <w:szCs w:val="20"/>
          <w:lang w:eastAsia="it-IT"/>
        </w:rPr>
        <w:t xml:space="preserve"> inerenti l’assistenza di server e apparati di rete nonché il coordinamento delle atti</w:t>
      </w:r>
      <w:r w:rsidR="00602919">
        <w:rPr>
          <w:rFonts w:eastAsia="Times New Roman" w:cstheme="minorHAnsi"/>
          <w:sz w:val="20"/>
          <w:szCs w:val="20"/>
          <w:lang w:eastAsia="it-IT"/>
        </w:rPr>
        <w:t>vità dell’Ufficio Ced aziendale</w:t>
      </w:r>
      <w:r w:rsidRPr="008A6E26">
        <w:rPr>
          <w:rFonts w:eastAsia="Times New Roman" w:cstheme="minorHAnsi"/>
          <w:sz w:val="20"/>
          <w:szCs w:val="20"/>
          <w:lang w:eastAsia="it-IT"/>
        </w:rPr>
        <w:t>.</w:t>
      </w:r>
      <w:r w:rsidR="00602919">
        <w:rPr>
          <w:rFonts w:eastAsia="Times New Roman" w:cstheme="minorHAnsi"/>
          <w:sz w:val="20"/>
          <w:szCs w:val="20"/>
          <w:lang w:eastAsia="it-IT"/>
        </w:rPr>
        <w:t xml:space="preserve"> Nel servizio sono comprese anche le installazioni, configurazioni e aggiornamento di sistemi che verranno sostituiti per obsolescenza.</w:t>
      </w:r>
      <w:r w:rsidRPr="008A6E26">
        <w:rPr>
          <w:rFonts w:eastAsia="Times New Roman" w:cstheme="minorHAnsi"/>
          <w:sz w:val="20"/>
          <w:szCs w:val="20"/>
          <w:lang w:eastAsia="it-IT"/>
        </w:rPr>
        <w:t xml:space="preserve"> Oltre a garantire la risoluzione delle problematiche di competenza, deve anche provvedere allo smistamento delle richieste di assistenza informatica di livello inferiore ad altre strutture (sia strutture interne al Cfp Zanardelli quali il servizio helpdesk o fornitori terzi quali assistenze relative a provider di rete).</w:t>
      </w:r>
    </w:p>
    <w:p w14:paraId="616F2FA4" w14:textId="77777777" w:rsidR="00D245D6" w:rsidRPr="008A6E26" w:rsidRDefault="00D245D6" w:rsidP="00D245D6">
      <w:pPr>
        <w:spacing w:line="360" w:lineRule="auto"/>
        <w:jc w:val="both"/>
        <w:rPr>
          <w:rFonts w:eastAsia="Times New Roman" w:cstheme="minorHAnsi"/>
          <w:sz w:val="20"/>
          <w:szCs w:val="20"/>
          <w:lang w:eastAsia="it-IT"/>
        </w:rPr>
      </w:pPr>
    </w:p>
    <w:p w14:paraId="01837FAC" w14:textId="77777777" w:rsidR="008A6E26" w:rsidRPr="008A6E26" w:rsidRDefault="008A6E26" w:rsidP="008A6E26">
      <w:pPr>
        <w:spacing w:after="200" w:line="360" w:lineRule="auto"/>
        <w:ind w:left="30"/>
        <w:contextualSpacing/>
        <w:jc w:val="both"/>
        <w:rPr>
          <w:rFonts w:eastAsia="Times New Roman" w:cstheme="minorHAnsi"/>
          <w:sz w:val="20"/>
          <w:szCs w:val="20"/>
          <w:lang w:eastAsia="it-IT"/>
        </w:rPr>
      </w:pPr>
      <w:r w:rsidRPr="008A6E26">
        <w:rPr>
          <w:rFonts w:eastAsia="Times New Roman" w:cstheme="minorHAnsi"/>
          <w:sz w:val="20"/>
          <w:szCs w:val="20"/>
          <w:lang w:eastAsia="it-IT"/>
        </w:rPr>
        <w:t>Il servizio di Assistenza Sistemistica dovrà essere svolto sull’infrastruttura di rete del Cfp Zanardelli e sue eventuali evoluzioni. Di seguito una breve descrizione della dotazione software/hardware attual</w:t>
      </w:r>
      <w:r w:rsidR="00602919">
        <w:rPr>
          <w:rFonts w:eastAsia="Times New Roman" w:cstheme="minorHAnsi"/>
          <w:sz w:val="20"/>
          <w:szCs w:val="20"/>
          <w:lang w:eastAsia="it-IT"/>
        </w:rPr>
        <w:t>e (esclusi gli apparati client).</w:t>
      </w:r>
    </w:p>
    <w:p w14:paraId="2CC59BD6" w14:textId="77777777" w:rsidR="008A6E26" w:rsidRPr="008A6E26" w:rsidRDefault="008A6E26" w:rsidP="008A6E26">
      <w:pPr>
        <w:spacing w:after="200" w:line="360" w:lineRule="auto"/>
        <w:ind w:left="30"/>
        <w:contextualSpacing/>
        <w:jc w:val="both"/>
        <w:rPr>
          <w:rFonts w:eastAsia="Times New Roman" w:cstheme="minorHAnsi"/>
          <w:sz w:val="20"/>
          <w:szCs w:val="20"/>
          <w:lang w:eastAsia="it-IT"/>
        </w:rPr>
      </w:pPr>
    </w:p>
    <w:p w14:paraId="33F83CFB" w14:textId="77777777" w:rsidR="008A6E26" w:rsidRPr="008A6E26" w:rsidRDefault="008A6E26" w:rsidP="008A6E26">
      <w:pPr>
        <w:numPr>
          <w:ilvl w:val="0"/>
          <w:numId w:val="2"/>
        </w:numPr>
        <w:spacing w:after="200" w:line="360"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DESCRIZIONE INFRASTRUTTURA</w:t>
      </w:r>
    </w:p>
    <w:p w14:paraId="55483F2A" w14:textId="77777777" w:rsidR="008A6E26" w:rsidRPr="008A6E26" w:rsidRDefault="008A6E26" w:rsidP="008A6E26">
      <w:pPr>
        <w:spacing w:after="200" w:line="360" w:lineRule="auto"/>
        <w:jc w:val="both"/>
        <w:rPr>
          <w:rFonts w:eastAsia="Times New Roman" w:cstheme="minorHAnsi"/>
          <w:sz w:val="20"/>
          <w:szCs w:val="20"/>
          <w:lang w:eastAsia="it-IT"/>
        </w:rPr>
      </w:pPr>
      <w:r w:rsidRPr="008A6E26">
        <w:rPr>
          <w:rFonts w:eastAsia="Times New Roman" w:cstheme="minorHAnsi"/>
          <w:sz w:val="20"/>
          <w:szCs w:val="20"/>
          <w:lang w:eastAsia="it-IT"/>
        </w:rPr>
        <w:t>Il servizio di Assistenza Sistemistica dovrà essere svolto sull’infrastruttura di rete del Cfp Zanardelli e sue eventuali evoluzioni. Di seguito una breve descrizione della dotazione software/hardware attuale (esclusi gli apparati client):</w:t>
      </w:r>
    </w:p>
    <w:p w14:paraId="4FAC0583" w14:textId="2A147914" w:rsidR="008A6E26" w:rsidRPr="00021598" w:rsidRDefault="008A6E26" w:rsidP="00021598">
      <w:pPr>
        <w:pStyle w:val="Paragrafoelenco"/>
        <w:numPr>
          <w:ilvl w:val="0"/>
          <w:numId w:val="4"/>
        </w:numPr>
        <w:spacing w:line="360" w:lineRule="auto"/>
        <w:jc w:val="both"/>
        <w:rPr>
          <w:lang w:val="en-US"/>
        </w:rPr>
      </w:pPr>
      <w:r w:rsidRPr="008A6E26">
        <w:rPr>
          <w:rFonts w:eastAsia="Times New Roman" w:cstheme="minorHAnsi"/>
          <w:sz w:val="20"/>
          <w:szCs w:val="20"/>
          <w:lang w:val="en-US" w:eastAsia="it-IT"/>
        </w:rPr>
        <w:t xml:space="preserve">N. 43 server windows </w:t>
      </w:r>
      <w:r w:rsidR="00021598" w:rsidRPr="002E06E3">
        <w:rPr>
          <w:lang w:val="en-US"/>
        </w:rPr>
        <w:t>(</w:t>
      </w:r>
      <w:r w:rsidR="00021598" w:rsidRPr="00AD610E">
        <w:rPr>
          <w:sz w:val="20"/>
          <w:szCs w:val="20"/>
          <w:lang w:val="en-US"/>
        </w:rPr>
        <w:t>Active directory, File Server, Print Server, Web server, Software Gestionali, WSUS);</w:t>
      </w:r>
    </w:p>
    <w:p w14:paraId="155C4D42" w14:textId="77777777" w:rsidR="008A6E26" w:rsidRPr="008A6E26" w:rsidRDefault="008A6E26" w:rsidP="008A6E26">
      <w:pPr>
        <w:numPr>
          <w:ilvl w:val="0"/>
          <w:numId w:val="4"/>
        </w:numPr>
        <w:spacing w:after="200" w:line="276"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lastRenderedPageBreak/>
        <w:t xml:space="preserve">N. 3 Web Server Linux; </w:t>
      </w:r>
    </w:p>
    <w:p w14:paraId="110C8837" w14:textId="77777777" w:rsidR="008A6E26" w:rsidRPr="008A6E26" w:rsidRDefault="008A6E26" w:rsidP="008A6E26">
      <w:pPr>
        <w:numPr>
          <w:ilvl w:val="0"/>
          <w:numId w:val="4"/>
        </w:numPr>
        <w:spacing w:after="200" w:line="276" w:lineRule="auto"/>
        <w:contextualSpacing/>
        <w:jc w:val="both"/>
        <w:rPr>
          <w:rFonts w:eastAsia="Times New Roman" w:cstheme="minorHAnsi"/>
          <w:sz w:val="20"/>
          <w:szCs w:val="20"/>
          <w:lang w:val="en-US" w:eastAsia="it-IT"/>
        </w:rPr>
      </w:pPr>
      <w:r w:rsidRPr="008A6E26">
        <w:rPr>
          <w:rFonts w:eastAsia="Times New Roman" w:cstheme="minorHAnsi"/>
          <w:sz w:val="20"/>
          <w:szCs w:val="20"/>
          <w:lang w:val="en-US" w:eastAsia="it-IT"/>
        </w:rPr>
        <w:t>N. 9 Firewall Unix-Based con modulo Proxy;</w:t>
      </w:r>
    </w:p>
    <w:p w14:paraId="28D2520A" w14:textId="77777777" w:rsidR="008A6E26" w:rsidRPr="008A6E26" w:rsidRDefault="008A6E26" w:rsidP="008A6E26">
      <w:pPr>
        <w:numPr>
          <w:ilvl w:val="0"/>
          <w:numId w:val="4"/>
        </w:numPr>
        <w:spacing w:after="200" w:line="276"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Server Posta on cloud su tecnologia Microsoft Exchange on line;</w:t>
      </w:r>
    </w:p>
    <w:p w14:paraId="27A21BFB" w14:textId="77777777" w:rsidR="008A6E26" w:rsidRPr="008A6E26" w:rsidRDefault="008A6E26" w:rsidP="008A6E26">
      <w:pPr>
        <w:numPr>
          <w:ilvl w:val="0"/>
          <w:numId w:val="4"/>
        </w:numPr>
        <w:spacing w:after="200" w:line="276"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N. 20 Linee dati attive con vari operatori;</w:t>
      </w:r>
    </w:p>
    <w:p w14:paraId="11183791" w14:textId="77777777" w:rsidR="008A6E26" w:rsidRPr="008A6E26" w:rsidRDefault="008A6E26" w:rsidP="008A6E26">
      <w:pPr>
        <w:numPr>
          <w:ilvl w:val="0"/>
          <w:numId w:val="4"/>
        </w:numPr>
        <w:spacing w:after="200" w:line="276"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N. 12 NAS Multimarca per la gestione dei backup;</w:t>
      </w:r>
    </w:p>
    <w:p w14:paraId="69185ECF" w14:textId="77777777" w:rsidR="008A6E26" w:rsidRPr="008A6E26" w:rsidRDefault="008A6E26" w:rsidP="008A6E26">
      <w:pPr>
        <w:numPr>
          <w:ilvl w:val="0"/>
          <w:numId w:val="4"/>
        </w:numPr>
        <w:spacing w:after="200" w:line="276"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Software Gestionale Gamma Enterprise di cui mantenere database, assistenza all’applicativo, backup;</w:t>
      </w:r>
    </w:p>
    <w:p w14:paraId="66FA20AF" w14:textId="02C35A71" w:rsidR="008A6E26" w:rsidRPr="008A6E26" w:rsidRDefault="00021598" w:rsidP="008A6E26">
      <w:pPr>
        <w:numPr>
          <w:ilvl w:val="0"/>
          <w:numId w:val="4"/>
        </w:numPr>
        <w:spacing w:after="200" w:line="276" w:lineRule="auto"/>
        <w:contextualSpacing/>
        <w:jc w:val="both"/>
        <w:rPr>
          <w:rFonts w:eastAsia="Times New Roman" w:cstheme="minorHAnsi"/>
          <w:sz w:val="20"/>
          <w:szCs w:val="20"/>
          <w:lang w:eastAsia="it-IT"/>
        </w:rPr>
      </w:pPr>
      <w:r>
        <w:rPr>
          <w:rFonts w:eastAsia="Times New Roman" w:cstheme="minorHAnsi"/>
          <w:sz w:val="20"/>
          <w:szCs w:val="20"/>
          <w:lang w:eastAsia="it-IT"/>
        </w:rPr>
        <w:t>Eset</w:t>
      </w:r>
      <w:r w:rsidR="008A6E26" w:rsidRPr="008A6E26">
        <w:rPr>
          <w:rFonts w:eastAsia="Times New Roman" w:cstheme="minorHAnsi"/>
          <w:sz w:val="20"/>
          <w:szCs w:val="20"/>
          <w:lang w:eastAsia="it-IT"/>
        </w:rPr>
        <w:t xml:space="preserve"> Antivirus di cui mantenere la parte server / console;</w:t>
      </w:r>
    </w:p>
    <w:p w14:paraId="24C4D296" w14:textId="77777777" w:rsidR="008A6E26" w:rsidRPr="008A6E26" w:rsidRDefault="008A6E26" w:rsidP="008A6E26">
      <w:pPr>
        <w:numPr>
          <w:ilvl w:val="0"/>
          <w:numId w:val="4"/>
        </w:numPr>
        <w:spacing w:after="200" w:line="276"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N. 1 Server di monitoraggio Zabbix;</w:t>
      </w:r>
    </w:p>
    <w:p w14:paraId="2DCF8562" w14:textId="77777777" w:rsidR="008A6E26" w:rsidRPr="008A6E26" w:rsidRDefault="008A6E26" w:rsidP="008A6E26">
      <w:pPr>
        <w:numPr>
          <w:ilvl w:val="0"/>
          <w:numId w:val="4"/>
        </w:numPr>
        <w:spacing w:after="200" w:line="276"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Acronis Backup &amp; Recovery Server di cui monitorare e implementare le attività;</w:t>
      </w:r>
    </w:p>
    <w:p w14:paraId="0D3CBF9F" w14:textId="624DAF51" w:rsidR="008A6E26" w:rsidRPr="008A6E26" w:rsidRDefault="008A6E26" w:rsidP="008A6E26">
      <w:pPr>
        <w:numPr>
          <w:ilvl w:val="0"/>
          <w:numId w:val="4"/>
        </w:numPr>
        <w:spacing w:after="200" w:line="276"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Piattaforma sito internet basata</w:t>
      </w:r>
      <w:r w:rsidR="00021598">
        <w:rPr>
          <w:rFonts w:eastAsia="Times New Roman" w:cstheme="minorHAnsi"/>
          <w:sz w:val="20"/>
          <w:szCs w:val="20"/>
          <w:lang w:eastAsia="it-IT"/>
        </w:rPr>
        <w:t xml:space="preserve"> </w:t>
      </w:r>
      <w:r w:rsidR="00021598" w:rsidRPr="00021598">
        <w:rPr>
          <w:rFonts w:eastAsia="Times New Roman" w:cstheme="minorHAnsi"/>
          <w:sz w:val="20"/>
          <w:szCs w:val="20"/>
          <w:lang w:eastAsia="it-IT"/>
        </w:rPr>
        <w:t xml:space="preserve">(5 istanze di 3° livello) </w:t>
      </w:r>
      <w:r w:rsidRPr="008A6E26">
        <w:rPr>
          <w:rFonts w:eastAsia="Times New Roman" w:cstheme="minorHAnsi"/>
          <w:sz w:val="20"/>
          <w:szCs w:val="20"/>
          <w:lang w:eastAsia="it-IT"/>
        </w:rPr>
        <w:t>su CMS Opensource;</w:t>
      </w:r>
    </w:p>
    <w:p w14:paraId="6E8FE105" w14:textId="77777777" w:rsidR="008A6E26" w:rsidRPr="008A6E26" w:rsidRDefault="008A6E26" w:rsidP="008A6E26">
      <w:pPr>
        <w:numPr>
          <w:ilvl w:val="0"/>
          <w:numId w:val="4"/>
        </w:numPr>
        <w:spacing w:after="200" w:line="276"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Piattaforma Docere e Docere Sicurezza basate su piattaforma Moodle;</w:t>
      </w:r>
    </w:p>
    <w:p w14:paraId="20B867BE" w14:textId="77777777" w:rsidR="008A6E26" w:rsidRPr="008A6E26" w:rsidRDefault="008A6E26" w:rsidP="008A6E26">
      <w:pPr>
        <w:numPr>
          <w:ilvl w:val="0"/>
          <w:numId w:val="4"/>
        </w:numPr>
        <w:spacing w:after="200" w:line="276"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 xml:space="preserve">Applicativi in essere per la gestione/integrazione sistema informativo aziendale basati. </w:t>
      </w:r>
    </w:p>
    <w:p w14:paraId="5D709F4A" w14:textId="77777777" w:rsidR="008A6E26" w:rsidRPr="008A6E26" w:rsidRDefault="008A6E26" w:rsidP="008A6E26">
      <w:pPr>
        <w:spacing w:after="200" w:line="360" w:lineRule="auto"/>
        <w:contextualSpacing/>
        <w:jc w:val="both"/>
        <w:rPr>
          <w:rFonts w:eastAsia="Times New Roman" w:cstheme="minorHAnsi"/>
          <w:sz w:val="20"/>
          <w:szCs w:val="20"/>
          <w:lang w:eastAsia="it-IT"/>
        </w:rPr>
      </w:pPr>
    </w:p>
    <w:p w14:paraId="449BCDB9" w14:textId="77777777" w:rsidR="008A6E26" w:rsidRPr="008A6E26" w:rsidRDefault="008A6E26" w:rsidP="008A6E26">
      <w:pPr>
        <w:numPr>
          <w:ilvl w:val="0"/>
          <w:numId w:val="2"/>
        </w:numPr>
        <w:spacing w:after="200" w:line="360"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COORDINAMENTO ATTIVITA’ UFFICIO CED</w:t>
      </w:r>
    </w:p>
    <w:p w14:paraId="28300501" w14:textId="77777777" w:rsidR="008A6E26" w:rsidRPr="008A6E26" w:rsidRDefault="008A6E26" w:rsidP="008A6E26">
      <w:pPr>
        <w:spacing w:after="200" w:line="360" w:lineRule="auto"/>
        <w:jc w:val="both"/>
        <w:rPr>
          <w:rFonts w:eastAsia="Times New Roman" w:cstheme="minorHAnsi"/>
          <w:sz w:val="20"/>
          <w:szCs w:val="20"/>
          <w:lang w:eastAsia="it-IT"/>
        </w:rPr>
      </w:pPr>
      <w:r w:rsidRPr="008A6E26">
        <w:rPr>
          <w:rFonts w:eastAsia="Times New Roman" w:cstheme="minorHAnsi"/>
          <w:sz w:val="20"/>
          <w:szCs w:val="20"/>
          <w:lang w:eastAsia="it-IT"/>
        </w:rPr>
        <w:t xml:space="preserve">All’interno delle attività </w:t>
      </w:r>
      <w:bookmarkStart w:id="0" w:name="OLE_LINK1"/>
      <w:bookmarkStart w:id="1" w:name="OLE_LINK2"/>
      <w:r w:rsidRPr="008A6E26">
        <w:rPr>
          <w:rFonts w:eastAsia="Times New Roman" w:cstheme="minorHAnsi"/>
          <w:sz w:val="20"/>
          <w:szCs w:val="20"/>
          <w:lang w:eastAsia="it-IT"/>
        </w:rPr>
        <w:t xml:space="preserve">comprese </w:t>
      </w:r>
      <w:bookmarkEnd w:id="0"/>
      <w:bookmarkEnd w:id="1"/>
      <w:r w:rsidRPr="008A6E26">
        <w:rPr>
          <w:rFonts w:eastAsia="Times New Roman" w:cstheme="minorHAnsi"/>
          <w:sz w:val="20"/>
          <w:szCs w:val="20"/>
          <w:lang w:eastAsia="it-IT"/>
        </w:rPr>
        <w:t>è previsto il coordinamento operativo dell’Ufficio Ced. Su linee di indirizzo concordate con gli uffici preposti del Cfp Zanardelli, l’aggiudicataria dovrà coordinare le attività delle risorse e dei fornitori terzi definendo tempi, modi e fattibilità degli interventi richiesti.</w:t>
      </w:r>
    </w:p>
    <w:p w14:paraId="553CC630" w14:textId="77777777" w:rsidR="008A6E26" w:rsidRPr="008A6E26" w:rsidRDefault="008A6E26" w:rsidP="008A6E26">
      <w:pPr>
        <w:numPr>
          <w:ilvl w:val="0"/>
          <w:numId w:val="2"/>
        </w:numPr>
        <w:spacing w:after="200" w:line="360"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CONSULENZA</w:t>
      </w:r>
    </w:p>
    <w:p w14:paraId="178BFC93" w14:textId="77777777" w:rsidR="008A6E26" w:rsidRPr="008A6E26" w:rsidRDefault="008A6E26" w:rsidP="008A6E26">
      <w:pPr>
        <w:spacing w:after="200" w:line="360" w:lineRule="auto"/>
        <w:jc w:val="both"/>
        <w:rPr>
          <w:rFonts w:eastAsia="Times New Roman" w:cstheme="minorHAnsi"/>
          <w:sz w:val="20"/>
          <w:szCs w:val="20"/>
          <w:lang w:eastAsia="it-IT"/>
        </w:rPr>
      </w:pPr>
      <w:r w:rsidRPr="008A6E26">
        <w:rPr>
          <w:rFonts w:eastAsia="Times New Roman" w:cstheme="minorHAnsi"/>
          <w:sz w:val="20"/>
          <w:szCs w:val="20"/>
          <w:lang w:eastAsia="it-IT"/>
        </w:rPr>
        <w:t>In quanto esperta nel settore, l’aggiudicataria ha il compito di proporre al Cfp Zanardelli migliorie e nuove tecnologie con l’obiettivo di migliorare la produttività dell’Azienda cercando di ottimizzare tempi, risorse e costi nei vari aspetti didattici e amministrativi dei processi informativi del Cfp Zanardelli.</w:t>
      </w:r>
    </w:p>
    <w:p w14:paraId="706564C6" w14:textId="77777777" w:rsidR="008A6E26" w:rsidRPr="008A6E26" w:rsidRDefault="008A6E26" w:rsidP="008A6E26">
      <w:pPr>
        <w:numPr>
          <w:ilvl w:val="0"/>
          <w:numId w:val="2"/>
        </w:numPr>
        <w:spacing w:after="200" w:line="360"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APERTURA DELLE RICHIESTE DI ASSISTENZA (TICKET)</w:t>
      </w:r>
    </w:p>
    <w:p w14:paraId="7CD7E3CE" w14:textId="77777777" w:rsidR="008A6E26" w:rsidRPr="008A6E26" w:rsidRDefault="008A6E26" w:rsidP="008A6E26">
      <w:pPr>
        <w:spacing w:after="200" w:line="360" w:lineRule="auto"/>
        <w:jc w:val="both"/>
        <w:rPr>
          <w:rFonts w:eastAsia="Times New Roman" w:cstheme="minorHAnsi"/>
          <w:sz w:val="20"/>
          <w:szCs w:val="20"/>
          <w:lang w:eastAsia="it-IT"/>
        </w:rPr>
      </w:pPr>
      <w:r w:rsidRPr="008A6E26">
        <w:rPr>
          <w:rFonts w:eastAsia="Times New Roman" w:cstheme="minorHAnsi"/>
          <w:sz w:val="20"/>
          <w:szCs w:val="20"/>
          <w:lang w:eastAsia="it-IT"/>
        </w:rPr>
        <w:t xml:space="preserve">L’accesso al servizio viene garantito a tutti gli utenti interni ed esterni tramite: </w:t>
      </w:r>
    </w:p>
    <w:p w14:paraId="014B5AFD" w14:textId="77777777" w:rsidR="008A6E26" w:rsidRPr="008A6E26" w:rsidRDefault="008A6E26" w:rsidP="008A6E26">
      <w:pPr>
        <w:spacing w:after="200" w:line="360" w:lineRule="auto"/>
        <w:jc w:val="both"/>
        <w:rPr>
          <w:rFonts w:eastAsia="Times New Roman" w:cstheme="minorHAnsi"/>
          <w:sz w:val="20"/>
          <w:szCs w:val="20"/>
          <w:lang w:eastAsia="it-IT"/>
        </w:rPr>
      </w:pPr>
      <w:r w:rsidRPr="008A6E26">
        <w:rPr>
          <w:rFonts w:eastAsia="Times New Roman" w:cstheme="minorHAnsi"/>
          <w:sz w:val="20"/>
          <w:szCs w:val="20"/>
          <w:lang w:eastAsia="it-IT"/>
        </w:rPr>
        <w:t xml:space="preserve">• invio di una e-mail all’helpdesk. In tal caso l’operatore di helpdesk deve inserire la richiesta nell’applicazione di trouble ticketing per conto dell’utente finale e rispondere alla e-mail ricevuta comunicando il numero di ticket. Se la richiesta non è di propria competenza provvede, contestualmente, a smistarla alla struttura corretta; </w:t>
      </w:r>
    </w:p>
    <w:p w14:paraId="42EE46D8" w14:textId="77777777" w:rsidR="008A6E26" w:rsidRPr="008A6E26" w:rsidRDefault="008A6E26" w:rsidP="008A6E26">
      <w:pPr>
        <w:spacing w:after="200" w:line="360" w:lineRule="auto"/>
        <w:jc w:val="both"/>
        <w:rPr>
          <w:rFonts w:eastAsia="Times New Roman" w:cstheme="minorHAnsi"/>
          <w:sz w:val="20"/>
          <w:szCs w:val="20"/>
          <w:lang w:eastAsia="it-IT"/>
        </w:rPr>
      </w:pPr>
      <w:r w:rsidRPr="008A6E26">
        <w:rPr>
          <w:rFonts w:eastAsia="Times New Roman" w:cstheme="minorHAnsi"/>
          <w:sz w:val="20"/>
          <w:szCs w:val="20"/>
          <w:lang w:eastAsia="it-IT"/>
        </w:rPr>
        <w:t>• accesso via web all’applicazione trouble ticketing fornita dal Cfp Zanardelli direttamente da parte dell’utente finale.</w:t>
      </w:r>
    </w:p>
    <w:p w14:paraId="4A20A961" w14:textId="77777777" w:rsidR="008A6E26" w:rsidRPr="008A6E26" w:rsidRDefault="008A6E26" w:rsidP="008A6E26">
      <w:pPr>
        <w:numPr>
          <w:ilvl w:val="0"/>
          <w:numId w:val="2"/>
        </w:numPr>
        <w:spacing w:after="200" w:line="360"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 xml:space="preserve">SERVIZIO DI MONITORAGGIO </w:t>
      </w:r>
    </w:p>
    <w:p w14:paraId="012954BB" w14:textId="0F8A1772" w:rsidR="00D245D6" w:rsidRPr="008A6E26" w:rsidRDefault="008A6E26" w:rsidP="008A6E26">
      <w:pPr>
        <w:spacing w:after="200" w:line="360" w:lineRule="auto"/>
        <w:jc w:val="both"/>
        <w:rPr>
          <w:rFonts w:eastAsia="Times New Roman" w:cstheme="minorHAnsi"/>
          <w:sz w:val="20"/>
          <w:szCs w:val="20"/>
          <w:lang w:eastAsia="it-IT"/>
        </w:rPr>
      </w:pPr>
      <w:r w:rsidRPr="008A6E26">
        <w:rPr>
          <w:rFonts w:eastAsia="Times New Roman" w:cstheme="minorHAnsi"/>
          <w:sz w:val="20"/>
          <w:szCs w:val="20"/>
          <w:lang w:eastAsia="it-IT"/>
        </w:rPr>
        <w:t>Compito dell’assistenza sistemistica è il continuo monitoraggio dell’infrastruttura di rete tramite Zabbix o altro software che l’aggiudicataria intenderà implementare previo confronto con l’ufficio tecnico del Cfp Zanardelli.</w:t>
      </w:r>
    </w:p>
    <w:p w14:paraId="29A44B7F" w14:textId="77777777" w:rsidR="008A6E26" w:rsidRPr="008A6E26" w:rsidRDefault="008A6E26" w:rsidP="008A6E26">
      <w:pPr>
        <w:numPr>
          <w:ilvl w:val="0"/>
          <w:numId w:val="2"/>
        </w:numPr>
        <w:spacing w:after="200" w:line="360"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 xml:space="preserve">SYSTEM INTEGRATION </w:t>
      </w:r>
    </w:p>
    <w:p w14:paraId="1EF11E82" w14:textId="77777777" w:rsidR="008A6E26" w:rsidRPr="008A6E26" w:rsidRDefault="008A6E26" w:rsidP="008A6E26">
      <w:pPr>
        <w:spacing w:after="200" w:line="360"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 xml:space="preserve">Il servizio di System Integration prevede la progettazione di sistemi di integrazione </w:t>
      </w:r>
      <w:r w:rsidR="00602919">
        <w:rPr>
          <w:rFonts w:eastAsia="Times New Roman" w:cstheme="minorHAnsi"/>
          <w:sz w:val="20"/>
          <w:szCs w:val="20"/>
          <w:lang w:eastAsia="it-IT"/>
        </w:rPr>
        <w:t>tra l’attuale dotazione dell’</w:t>
      </w:r>
      <w:r w:rsidR="00895AFE">
        <w:rPr>
          <w:rFonts w:eastAsia="Times New Roman" w:cstheme="minorHAnsi"/>
          <w:sz w:val="20"/>
          <w:szCs w:val="20"/>
          <w:lang w:eastAsia="it-IT"/>
        </w:rPr>
        <w:t>azienda</w:t>
      </w:r>
      <w:r w:rsidR="00602919">
        <w:rPr>
          <w:rFonts w:eastAsia="Times New Roman" w:cstheme="minorHAnsi"/>
          <w:sz w:val="20"/>
          <w:szCs w:val="20"/>
          <w:lang w:eastAsia="it-IT"/>
        </w:rPr>
        <w:t xml:space="preserve"> e nuovi </w:t>
      </w:r>
      <w:r w:rsidRPr="008A6E26">
        <w:rPr>
          <w:rFonts w:eastAsia="Times New Roman" w:cstheme="minorHAnsi"/>
          <w:sz w:val="20"/>
          <w:szCs w:val="20"/>
          <w:lang w:eastAsia="it-IT"/>
        </w:rPr>
        <w:t xml:space="preserve"> sistemi </w:t>
      </w:r>
      <w:r w:rsidR="00602919">
        <w:rPr>
          <w:rFonts w:eastAsia="Times New Roman" w:cstheme="minorHAnsi"/>
          <w:sz w:val="20"/>
          <w:szCs w:val="20"/>
          <w:lang w:eastAsia="it-IT"/>
        </w:rPr>
        <w:t xml:space="preserve">che verranno man mano implementati nonché ottimizzazione  dei processi </w:t>
      </w:r>
      <w:r w:rsidRPr="008A6E26">
        <w:rPr>
          <w:rFonts w:eastAsia="Times New Roman" w:cstheme="minorHAnsi"/>
          <w:sz w:val="20"/>
          <w:szCs w:val="20"/>
          <w:lang w:eastAsia="it-IT"/>
        </w:rPr>
        <w:t>informat</w:t>
      </w:r>
      <w:r w:rsidR="001D01A3">
        <w:rPr>
          <w:rFonts w:eastAsia="Times New Roman" w:cstheme="minorHAnsi"/>
          <w:sz w:val="20"/>
          <w:szCs w:val="20"/>
          <w:lang w:eastAsia="it-IT"/>
        </w:rPr>
        <w:t>izzati allo scopo di migliorare tempi e risorse degli stessi</w:t>
      </w:r>
      <w:r w:rsidRPr="008A6E26">
        <w:rPr>
          <w:rFonts w:eastAsia="Times New Roman" w:cstheme="minorHAnsi"/>
          <w:sz w:val="20"/>
          <w:szCs w:val="20"/>
          <w:lang w:eastAsia="it-IT"/>
        </w:rPr>
        <w:t>.</w:t>
      </w:r>
    </w:p>
    <w:p w14:paraId="232C1843" w14:textId="77777777" w:rsidR="008A6E26" w:rsidRPr="008A6E26" w:rsidRDefault="008A6E26" w:rsidP="008A6E26">
      <w:pPr>
        <w:spacing w:after="200" w:line="360" w:lineRule="auto"/>
        <w:ind w:left="720"/>
        <w:contextualSpacing/>
        <w:jc w:val="both"/>
        <w:rPr>
          <w:rFonts w:eastAsia="Times New Roman" w:cstheme="minorHAnsi"/>
          <w:sz w:val="20"/>
          <w:szCs w:val="20"/>
          <w:lang w:eastAsia="it-IT"/>
        </w:rPr>
      </w:pPr>
    </w:p>
    <w:p w14:paraId="6DAB98EB" w14:textId="77777777" w:rsidR="008A6E26" w:rsidRPr="008A6E26" w:rsidRDefault="008A6E26" w:rsidP="008A6E26">
      <w:pPr>
        <w:numPr>
          <w:ilvl w:val="0"/>
          <w:numId w:val="2"/>
        </w:numPr>
        <w:spacing w:after="200" w:line="360"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SERVIZIO DI NATURA straordinaria</w:t>
      </w:r>
    </w:p>
    <w:p w14:paraId="6B165802" w14:textId="65511212" w:rsidR="008A6E26" w:rsidRPr="008A6E26" w:rsidRDefault="008A6E26" w:rsidP="008A6E26">
      <w:pPr>
        <w:spacing w:after="200" w:line="360"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Qualora il CFP Zanardelli necessiti di un intervento relativo al servizio richiesto al di fuori degli orari indicati ai commi precedenti, l’Azienda  dovrà garantire comunque una continuità di servizio imputando eventuali costi di</w:t>
      </w:r>
    </w:p>
    <w:p w14:paraId="533B24DC" w14:textId="36AD8795" w:rsidR="008A6E26" w:rsidRPr="00366F8C" w:rsidRDefault="008A6E26" w:rsidP="00366F8C">
      <w:pPr>
        <w:pStyle w:val="Paragrafoelenco"/>
        <w:numPr>
          <w:ilvl w:val="0"/>
          <w:numId w:val="3"/>
        </w:numPr>
        <w:spacing w:after="0" w:line="360" w:lineRule="auto"/>
        <w:jc w:val="both"/>
        <w:rPr>
          <w:rFonts w:eastAsia="Times New Roman" w:cstheme="minorHAnsi"/>
          <w:sz w:val="20"/>
          <w:szCs w:val="20"/>
          <w:lang w:eastAsia="it-IT"/>
        </w:rPr>
      </w:pPr>
      <w:r w:rsidRPr="00366F8C">
        <w:rPr>
          <w:rFonts w:eastAsia="Times New Roman" w:cstheme="minorHAnsi"/>
          <w:sz w:val="20"/>
          <w:szCs w:val="20"/>
          <w:lang w:eastAsia="it-IT"/>
        </w:rPr>
        <w:t>costo forfet</w:t>
      </w:r>
      <w:r w:rsidR="00366F8C">
        <w:rPr>
          <w:rFonts w:eastAsia="Times New Roman" w:cstheme="minorHAnsi"/>
          <w:sz w:val="20"/>
          <w:szCs w:val="20"/>
          <w:lang w:eastAsia="it-IT"/>
        </w:rPr>
        <w:t>t</w:t>
      </w:r>
      <w:r w:rsidRPr="00366F8C">
        <w:rPr>
          <w:rFonts w:eastAsia="Times New Roman" w:cstheme="minorHAnsi"/>
          <w:sz w:val="20"/>
          <w:szCs w:val="20"/>
          <w:lang w:eastAsia="it-IT"/>
        </w:rPr>
        <w:t xml:space="preserve">ario per il diritto di chiamata/uscita del tecnico; </w:t>
      </w:r>
    </w:p>
    <w:p w14:paraId="1F01E790" w14:textId="77777777" w:rsidR="008A6E26" w:rsidRPr="008A6E26" w:rsidRDefault="008A6E26" w:rsidP="008A6E26">
      <w:pPr>
        <w:numPr>
          <w:ilvl w:val="0"/>
          <w:numId w:val="3"/>
        </w:numPr>
        <w:spacing w:after="200" w:line="360"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 xml:space="preserve">costo orario del tecnico on site in giornate non festive, ma al di fuori della finestra temporale di erogazione del servizio (Eventuali parti di ricambio, che si rendessero necessarie per il ripristino della postazione, verranno quantificate a parte, a seconda dei casi, e andranno ad aggiungersi al costo dell’intervento); </w:t>
      </w:r>
    </w:p>
    <w:p w14:paraId="271D3869" w14:textId="77777777" w:rsidR="008A6E26" w:rsidRPr="008A6E26" w:rsidRDefault="008A6E26" w:rsidP="008A6E26">
      <w:pPr>
        <w:numPr>
          <w:ilvl w:val="0"/>
          <w:numId w:val="3"/>
        </w:numPr>
        <w:spacing w:after="200" w:line="360"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 xml:space="preserve">costo orario di un tecnico on site in giornate festive e/o nella fascia oraria “notturna” (compresa tra le ore 20:00 e le ore 7:00). (Eventuali parti di ricambio, che si rendessero necessarie per il ripristino della postazione, verranno quantificate a parte, a seconda dei casi, e andranno ad aggiungersi al costo dell’intervento). </w:t>
      </w:r>
    </w:p>
    <w:p w14:paraId="2709D75B" w14:textId="77777777" w:rsidR="008A6E26" w:rsidRPr="008A6E26" w:rsidRDefault="008A6E26" w:rsidP="008A6E26">
      <w:pPr>
        <w:spacing w:line="360" w:lineRule="auto"/>
        <w:jc w:val="both"/>
        <w:rPr>
          <w:rFonts w:eastAsia="Times New Roman" w:cstheme="minorHAnsi"/>
          <w:sz w:val="20"/>
          <w:szCs w:val="20"/>
          <w:lang w:eastAsia="it-IT"/>
        </w:rPr>
      </w:pPr>
    </w:p>
    <w:p w14:paraId="3F979547" w14:textId="24C12C48" w:rsidR="008A6E26" w:rsidRPr="00524667" w:rsidRDefault="008A6E26" w:rsidP="008A6E26">
      <w:pPr>
        <w:spacing w:line="360" w:lineRule="auto"/>
        <w:jc w:val="both"/>
        <w:rPr>
          <w:rFonts w:eastAsia="Times New Roman" w:cstheme="minorHAnsi"/>
          <w:sz w:val="20"/>
          <w:szCs w:val="20"/>
          <w:lang w:eastAsia="it-IT"/>
        </w:rPr>
      </w:pPr>
      <w:r w:rsidRPr="00524667">
        <w:rPr>
          <w:rFonts w:eastAsia="Times New Roman" w:cstheme="minorHAnsi"/>
          <w:sz w:val="20"/>
          <w:szCs w:val="20"/>
          <w:lang w:eastAsia="it-IT"/>
        </w:rPr>
        <w:t xml:space="preserve">La ditta </w:t>
      </w:r>
      <w:r w:rsidR="00524667" w:rsidRPr="00524667">
        <w:rPr>
          <w:rFonts w:eastAsia="Times New Roman" w:cstheme="minorHAnsi"/>
          <w:sz w:val="20"/>
          <w:szCs w:val="20"/>
          <w:lang w:eastAsia="it-IT"/>
        </w:rPr>
        <w:t>______________</w:t>
      </w:r>
      <w:r w:rsidRPr="00524667">
        <w:rPr>
          <w:rFonts w:eastAsia="Times New Roman" w:cstheme="minorHAnsi"/>
          <w:sz w:val="20"/>
          <w:szCs w:val="20"/>
          <w:lang w:eastAsia="it-IT"/>
        </w:rPr>
        <w:t xml:space="preserve"> dovrà fornire il servizio con le seguenti modalità temporali: </w:t>
      </w:r>
    </w:p>
    <w:p w14:paraId="354688C1" w14:textId="2D47F590" w:rsidR="008A6E26" w:rsidRPr="00524667" w:rsidRDefault="008A6E26" w:rsidP="008A6E26">
      <w:pPr>
        <w:numPr>
          <w:ilvl w:val="0"/>
          <w:numId w:val="1"/>
        </w:numPr>
        <w:spacing w:line="276" w:lineRule="auto"/>
        <w:ind w:left="709" w:hanging="283"/>
        <w:contextualSpacing/>
        <w:jc w:val="both"/>
        <w:rPr>
          <w:rFonts w:eastAsia="Times New Roman" w:cstheme="minorHAnsi"/>
          <w:sz w:val="20"/>
          <w:szCs w:val="20"/>
          <w:lang w:eastAsia="it-IT"/>
        </w:rPr>
      </w:pPr>
      <w:r w:rsidRPr="00524667">
        <w:rPr>
          <w:rFonts w:eastAsia="Times New Roman" w:cstheme="minorHAnsi"/>
          <w:i/>
          <w:iCs/>
          <w:sz w:val="20"/>
          <w:szCs w:val="20"/>
          <w:lang w:eastAsia="it-IT"/>
        </w:rPr>
        <w:t>Servizio di presidio:</w:t>
      </w:r>
      <w:r w:rsidRPr="00524667">
        <w:rPr>
          <w:rFonts w:eastAsia="Times New Roman" w:cstheme="minorHAnsi"/>
          <w:sz w:val="20"/>
          <w:szCs w:val="20"/>
          <w:lang w:eastAsia="it-IT"/>
        </w:rPr>
        <w:t xml:space="preserve"> dovrà essere garantita la presenza di un sistemista senior in presidio presso una delle unità del Cfp Zanardelli inclusa la Sede Legale per </w:t>
      </w:r>
      <w:r w:rsidR="004E2771" w:rsidRPr="00524667">
        <w:rPr>
          <w:rFonts w:eastAsia="Times New Roman" w:cstheme="minorHAnsi"/>
          <w:sz w:val="20"/>
          <w:szCs w:val="20"/>
          <w:lang w:eastAsia="it-IT"/>
        </w:rPr>
        <w:t>12 ore/</w:t>
      </w:r>
      <w:r w:rsidRPr="00524667">
        <w:rPr>
          <w:rFonts w:eastAsia="Times New Roman" w:cstheme="minorHAnsi"/>
          <w:sz w:val="20"/>
          <w:szCs w:val="20"/>
          <w:lang w:eastAsia="it-IT"/>
        </w:rPr>
        <w:t>settimana per almeno 45 settimane/anno;</w:t>
      </w:r>
    </w:p>
    <w:p w14:paraId="6DF92449" w14:textId="77777777" w:rsidR="008A6E26" w:rsidRPr="00524667" w:rsidRDefault="008A6E26" w:rsidP="008A6E26">
      <w:pPr>
        <w:spacing w:line="276" w:lineRule="auto"/>
        <w:ind w:left="709"/>
        <w:contextualSpacing/>
        <w:jc w:val="both"/>
        <w:rPr>
          <w:rFonts w:eastAsia="Times New Roman" w:cstheme="minorHAnsi"/>
          <w:sz w:val="20"/>
          <w:szCs w:val="20"/>
          <w:lang w:eastAsia="it-IT"/>
        </w:rPr>
      </w:pPr>
    </w:p>
    <w:p w14:paraId="09F1EC00" w14:textId="2292D386" w:rsidR="008A6E26" w:rsidRPr="00524667" w:rsidRDefault="008A6E26" w:rsidP="008A6E26">
      <w:pPr>
        <w:numPr>
          <w:ilvl w:val="0"/>
          <w:numId w:val="1"/>
        </w:numPr>
        <w:spacing w:line="276" w:lineRule="auto"/>
        <w:ind w:left="709" w:hanging="283"/>
        <w:contextualSpacing/>
        <w:jc w:val="both"/>
        <w:rPr>
          <w:rFonts w:eastAsia="Times New Roman" w:cstheme="minorHAnsi"/>
          <w:sz w:val="20"/>
          <w:szCs w:val="20"/>
          <w:lang w:eastAsia="it-IT"/>
        </w:rPr>
      </w:pPr>
      <w:r w:rsidRPr="00524667">
        <w:rPr>
          <w:rFonts w:eastAsia="Times New Roman" w:cstheme="minorHAnsi"/>
          <w:i/>
          <w:iCs/>
          <w:sz w:val="20"/>
          <w:szCs w:val="20"/>
          <w:lang w:eastAsia="it-IT"/>
        </w:rPr>
        <w:t xml:space="preserve">Reperibilità da remoto: </w:t>
      </w:r>
      <w:r w:rsidRPr="00524667">
        <w:rPr>
          <w:rFonts w:eastAsia="Times New Roman" w:cstheme="minorHAnsi"/>
          <w:sz w:val="20"/>
          <w:szCs w:val="20"/>
          <w:lang w:eastAsia="it-IT"/>
        </w:rPr>
        <w:t xml:space="preserve">dovrà essere la reperibilità da remoto per 5 giorni/settimana nella fascia temporale dalle 8.00 alle </w:t>
      </w:r>
      <w:r w:rsidR="008B3951" w:rsidRPr="00524667">
        <w:rPr>
          <w:rFonts w:eastAsia="Times New Roman" w:cstheme="minorHAnsi"/>
          <w:sz w:val="20"/>
          <w:szCs w:val="20"/>
          <w:lang w:eastAsia="it-IT"/>
        </w:rPr>
        <w:t>1</w:t>
      </w:r>
      <w:r w:rsidR="00021598" w:rsidRPr="00524667">
        <w:rPr>
          <w:rFonts w:eastAsia="Times New Roman" w:cstheme="minorHAnsi"/>
          <w:sz w:val="20"/>
          <w:szCs w:val="20"/>
          <w:lang w:eastAsia="it-IT"/>
        </w:rPr>
        <w:t>9.00</w:t>
      </w:r>
      <w:r w:rsidRPr="00524667">
        <w:rPr>
          <w:rFonts w:eastAsia="Times New Roman" w:cstheme="minorHAnsi"/>
          <w:sz w:val="20"/>
          <w:szCs w:val="20"/>
          <w:lang w:eastAsia="it-IT"/>
        </w:rPr>
        <w:t xml:space="preserve"> per almeno 45 settimane. </w:t>
      </w:r>
    </w:p>
    <w:p w14:paraId="20F769A2" w14:textId="77777777" w:rsidR="008A6E26" w:rsidRPr="008A6E26" w:rsidRDefault="008A6E26" w:rsidP="008A6E26">
      <w:pPr>
        <w:tabs>
          <w:tab w:val="left" w:pos="0"/>
        </w:tabs>
        <w:spacing w:before="120" w:after="120" w:line="276" w:lineRule="auto"/>
        <w:jc w:val="both"/>
        <w:rPr>
          <w:rFonts w:eastAsia="Times New Roman" w:cstheme="minorHAnsi"/>
          <w:b/>
          <w:sz w:val="20"/>
          <w:szCs w:val="20"/>
          <w:lang w:eastAsia="it-IT"/>
        </w:rPr>
      </w:pPr>
    </w:p>
    <w:p w14:paraId="4E9C3714" w14:textId="77777777" w:rsidR="008A6E26" w:rsidRPr="008A6E26" w:rsidRDefault="008A6E26" w:rsidP="008A6E26">
      <w:pPr>
        <w:tabs>
          <w:tab w:val="left" w:pos="0"/>
        </w:tabs>
        <w:spacing w:before="120" w:after="120" w:line="276" w:lineRule="auto"/>
        <w:jc w:val="both"/>
        <w:rPr>
          <w:rFonts w:eastAsia="Times New Roman" w:cstheme="minorHAnsi"/>
          <w:b/>
          <w:sz w:val="20"/>
          <w:szCs w:val="20"/>
          <w:lang w:eastAsia="it-IT"/>
        </w:rPr>
      </w:pPr>
      <w:r w:rsidRPr="008A6E26">
        <w:rPr>
          <w:rFonts w:eastAsia="Times New Roman" w:cstheme="minorHAnsi"/>
          <w:b/>
          <w:sz w:val="20"/>
          <w:szCs w:val="20"/>
          <w:lang w:eastAsia="it-IT"/>
        </w:rPr>
        <w:t>ART. 3 - TEMPI DI ESPLETAMENTO DELL’INCARICO</w:t>
      </w:r>
    </w:p>
    <w:p w14:paraId="59F9E231" w14:textId="77777777" w:rsidR="008A6E26" w:rsidRPr="008A6E26" w:rsidRDefault="008A6E26" w:rsidP="008A6E26">
      <w:pPr>
        <w:spacing w:line="360" w:lineRule="auto"/>
        <w:jc w:val="both"/>
        <w:rPr>
          <w:rFonts w:eastAsia="Times New Roman" w:cstheme="minorHAnsi"/>
          <w:sz w:val="20"/>
          <w:szCs w:val="20"/>
          <w:lang w:eastAsia="it-IT"/>
        </w:rPr>
      </w:pPr>
      <w:r w:rsidRPr="008A6E26">
        <w:rPr>
          <w:rFonts w:eastAsia="Times New Roman" w:cstheme="minorHAnsi"/>
          <w:sz w:val="20"/>
          <w:szCs w:val="20"/>
          <w:lang w:eastAsia="it-IT"/>
        </w:rPr>
        <w:t>L’orario di copertura del servizio di assistenza come sopra dettagliato sarà il seguente, per tutti i giorni lavorativi:</w:t>
      </w:r>
    </w:p>
    <w:p w14:paraId="6267492A" w14:textId="77777777" w:rsidR="008A6E26" w:rsidRPr="008A6E26" w:rsidRDefault="008A6E26" w:rsidP="008A6E26">
      <w:pPr>
        <w:numPr>
          <w:ilvl w:val="0"/>
          <w:numId w:val="6"/>
        </w:numPr>
        <w:spacing w:line="360"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servizio di presidio: dal lunedì al giovedì dalle 8.30 alle 13.00 e dalle 14.00 alle 17.30 – il venerdì dalle 8.30 alle 12.30</w:t>
      </w:r>
    </w:p>
    <w:p w14:paraId="2F6EC885" w14:textId="77777777" w:rsidR="008A6E26" w:rsidRPr="008A6E26" w:rsidRDefault="008A6E26" w:rsidP="008A6E26">
      <w:pPr>
        <w:numPr>
          <w:ilvl w:val="0"/>
          <w:numId w:val="6"/>
        </w:numPr>
        <w:spacing w:line="360"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reperibilità da remoto: interventi helpdesk secondo livello dal lunedì al venerdì per un totale di 36 ore settimanali.</w:t>
      </w:r>
    </w:p>
    <w:p w14:paraId="480F5E3F" w14:textId="77777777" w:rsidR="008A6E26" w:rsidRPr="008A6E26" w:rsidRDefault="008A6E26" w:rsidP="008A6E26">
      <w:pPr>
        <w:spacing w:line="360" w:lineRule="auto"/>
        <w:jc w:val="both"/>
        <w:rPr>
          <w:rFonts w:eastAsia="Times New Roman" w:cstheme="minorHAnsi"/>
          <w:b/>
          <w:sz w:val="20"/>
          <w:szCs w:val="20"/>
          <w:lang w:eastAsia="it-IT"/>
        </w:rPr>
      </w:pPr>
    </w:p>
    <w:p w14:paraId="109F7F1D" w14:textId="77777777" w:rsidR="008A6E26" w:rsidRPr="008A6E26" w:rsidRDefault="008A6E26" w:rsidP="008A6E26">
      <w:pPr>
        <w:spacing w:line="360" w:lineRule="auto"/>
        <w:jc w:val="both"/>
        <w:rPr>
          <w:rFonts w:eastAsia="Times New Roman" w:cstheme="minorHAnsi"/>
          <w:b/>
          <w:sz w:val="20"/>
          <w:szCs w:val="20"/>
          <w:lang w:eastAsia="it-IT"/>
        </w:rPr>
      </w:pPr>
      <w:r w:rsidRPr="008A6E26">
        <w:rPr>
          <w:rFonts w:eastAsia="Times New Roman" w:cstheme="minorHAnsi"/>
          <w:b/>
          <w:sz w:val="20"/>
          <w:szCs w:val="20"/>
          <w:lang w:eastAsia="it-IT"/>
        </w:rPr>
        <w:t>ART. 4 – ESCLUSIONI</w:t>
      </w:r>
    </w:p>
    <w:p w14:paraId="51DC4869" w14:textId="77777777" w:rsidR="00D245D6" w:rsidRPr="008A6E26" w:rsidRDefault="008A6E26" w:rsidP="008A6E26">
      <w:pPr>
        <w:spacing w:after="200" w:line="360" w:lineRule="auto"/>
        <w:jc w:val="both"/>
        <w:rPr>
          <w:rFonts w:eastAsia="Times New Roman" w:cstheme="minorHAnsi"/>
          <w:sz w:val="20"/>
          <w:szCs w:val="20"/>
          <w:lang w:eastAsia="it-IT"/>
        </w:rPr>
      </w:pPr>
      <w:r w:rsidRPr="008A6E26">
        <w:rPr>
          <w:rFonts w:eastAsia="Times New Roman" w:cstheme="minorHAnsi"/>
          <w:sz w:val="20"/>
          <w:szCs w:val="20"/>
          <w:lang w:eastAsia="it-IT"/>
        </w:rPr>
        <w:t>Restano esclusi dal presente contratto la fornitura di eventuali parti di ricambio che si rendessero necessarie per il ripristino della postazione e che verranno quantificate a parte, a seconda dei casi, e andranno ad aggiungersi al costo dell’intervento; le attività relative a nuove implementazioni non sono comprese nel presente contatto così come altri interventi richiesti dal Cfp Zanardelli e non rientranti nell’oggetto del presente contratto.</w:t>
      </w:r>
    </w:p>
    <w:p w14:paraId="35BBB366" w14:textId="77777777" w:rsidR="00723C46" w:rsidRDefault="00723C46" w:rsidP="008A6E26">
      <w:pPr>
        <w:tabs>
          <w:tab w:val="left" w:pos="567"/>
          <w:tab w:val="left" w:pos="993"/>
        </w:tabs>
        <w:spacing w:before="120" w:after="120"/>
        <w:contextualSpacing/>
        <w:rPr>
          <w:rFonts w:eastAsia="Times New Roman" w:cstheme="minorHAnsi"/>
          <w:b/>
          <w:sz w:val="20"/>
          <w:szCs w:val="20"/>
          <w:lang w:eastAsia="it-IT"/>
        </w:rPr>
      </w:pPr>
    </w:p>
    <w:p w14:paraId="7CDE173C" w14:textId="77777777" w:rsidR="008A6E26" w:rsidRPr="008A6E26" w:rsidRDefault="008A6E26" w:rsidP="008A6E26">
      <w:pPr>
        <w:tabs>
          <w:tab w:val="left" w:pos="567"/>
          <w:tab w:val="left" w:pos="993"/>
        </w:tabs>
        <w:spacing w:before="120" w:after="120"/>
        <w:contextualSpacing/>
        <w:rPr>
          <w:rFonts w:eastAsia="Times New Roman" w:cstheme="minorHAnsi"/>
          <w:b/>
          <w:sz w:val="20"/>
          <w:szCs w:val="20"/>
          <w:lang w:eastAsia="it-IT"/>
        </w:rPr>
      </w:pPr>
      <w:r w:rsidRPr="008A6E26">
        <w:rPr>
          <w:rFonts w:eastAsia="Times New Roman" w:cstheme="minorHAnsi"/>
          <w:b/>
          <w:sz w:val="20"/>
          <w:szCs w:val="20"/>
          <w:lang w:eastAsia="it-IT"/>
        </w:rPr>
        <w:t xml:space="preserve">ART. 5 - </w:t>
      </w:r>
      <w:r w:rsidR="00D245D6">
        <w:rPr>
          <w:rFonts w:eastAsia="Times New Roman" w:cstheme="minorHAnsi"/>
          <w:b/>
          <w:sz w:val="20"/>
          <w:szCs w:val="20"/>
          <w:lang w:eastAsia="it-IT"/>
        </w:rPr>
        <w:t>DURATA</w:t>
      </w:r>
      <w:r w:rsidRPr="008A6E26">
        <w:rPr>
          <w:rFonts w:eastAsia="Times New Roman" w:cstheme="minorHAnsi"/>
          <w:b/>
          <w:sz w:val="20"/>
          <w:szCs w:val="20"/>
          <w:lang w:eastAsia="it-IT"/>
        </w:rPr>
        <w:t xml:space="preserve"> DELL’INCARICO</w:t>
      </w:r>
    </w:p>
    <w:p w14:paraId="6F2E4810" w14:textId="48B52900" w:rsidR="008A6E26" w:rsidRPr="00524667" w:rsidRDefault="008A6E26" w:rsidP="008A6E26">
      <w:pPr>
        <w:spacing w:after="120" w:line="360" w:lineRule="auto"/>
        <w:jc w:val="both"/>
        <w:rPr>
          <w:rFonts w:eastAsia="Times New Roman" w:cstheme="minorHAnsi"/>
          <w:sz w:val="20"/>
          <w:szCs w:val="20"/>
          <w:lang w:eastAsia="it-IT"/>
        </w:rPr>
      </w:pPr>
      <w:r w:rsidRPr="00524667">
        <w:rPr>
          <w:rFonts w:eastAsia="Times New Roman" w:cstheme="minorHAnsi"/>
          <w:sz w:val="20"/>
          <w:szCs w:val="20"/>
          <w:lang w:eastAsia="it-IT"/>
        </w:rPr>
        <w:t xml:space="preserve">L’incarico avrà </w:t>
      </w:r>
      <w:r w:rsidR="00366F8C" w:rsidRPr="00524667">
        <w:rPr>
          <w:rFonts w:eastAsia="Times New Roman" w:cstheme="minorHAnsi"/>
          <w:sz w:val="20"/>
          <w:szCs w:val="20"/>
          <w:lang w:eastAsia="it-IT"/>
        </w:rPr>
        <w:t xml:space="preserve">durata biennale. Avrà </w:t>
      </w:r>
      <w:r w:rsidRPr="00524667">
        <w:rPr>
          <w:rFonts w:eastAsia="Times New Roman" w:cstheme="minorHAnsi"/>
          <w:sz w:val="20"/>
          <w:szCs w:val="20"/>
          <w:lang w:eastAsia="it-IT"/>
        </w:rPr>
        <w:t xml:space="preserve">inizio in data </w:t>
      </w:r>
      <w:r w:rsidR="00524667">
        <w:rPr>
          <w:rFonts w:eastAsia="Times New Roman" w:cstheme="minorHAnsi"/>
          <w:sz w:val="20"/>
          <w:szCs w:val="20"/>
          <w:lang w:eastAsia="it-IT"/>
        </w:rPr>
        <w:t>______________</w:t>
      </w:r>
      <w:r w:rsidRPr="00524667">
        <w:rPr>
          <w:rFonts w:eastAsia="Times New Roman" w:cstheme="minorHAnsi"/>
          <w:sz w:val="20"/>
          <w:szCs w:val="20"/>
          <w:lang w:eastAsia="it-IT"/>
        </w:rPr>
        <w:t xml:space="preserve">e terminerà il </w:t>
      </w:r>
      <w:r w:rsidR="00524667">
        <w:rPr>
          <w:rFonts w:eastAsia="Times New Roman" w:cstheme="minorHAnsi"/>
          <w:sz w:val="20"/>
          <w:szCs w:val="20"/>
          <w:lang w:eastAsia="it-IT"/>
        </w:rPr>
        <w:t>______________</w:t>
      </w:r>
      <w:r w:rsidRPr="00524667">
        <w:rPr>
          <w:rFonts w:eastAsia="Times New Roman" w:cstheme="minorHAnsi"/>
          <w:sz w:val="20"/>
          <w:szCs w:val="20"/>
          <w:lang w:eastAsia="it-IT"/>
        </w:rPr>
        <w:t xml:space="preserve">. Esso è automaticamente disdetto alla sua scadenza senza alcuna formale comunicazione. </w:t>
      </w:r>
    </w:p>
    <w:p w14:paraId="5D8F83F9" w14:textId="3A4B9633" w:rsidR="008A6E26" w:rsidRPr="008A6E26" w:rsidRDefault="008A6E26" w:rsidP="008A6E26">
      <w:pPr>
        <w:spacing w:line="360" w:lineRule="auto"/>
        <w:jc w:val="both"/>
        <w:rPr>
          <w:rFonts w:eastAsia="Times New Roman" w:cstheme="minorHAnsi"/>
          <w:sz w:val="20"/>
          <w:szCs w:val="20"/>
          <w:lang w:eastAsia="it-IT"/>
        </w:rPr>
      </w:pPr>
      <w:r w:rsidRPr="00524667">
        <w:rPr>
          <w:rFonts w:eastAsia="Times New Roman" w:cstheme="minorHAnsi"/>
          <w:sz w:val="20"/>
          <w:szCs w:val="20"/>
          <w:lang w:eastAsia="it-IT"/>
        </w:rPr>
        <w:lastRenderedPageBreak/>
        <w:t xml:space="preserve">Qualora l’Azienda avesse necessità di prorogare per un massimo di </w:t>
      </w:r>
      <w:r w:rsidR="008A2BCC" w:rsidRPr="00524667">
        <w:rPr>
          <w:rFonts w:eastAsia="Times New Roman" w:cstheme="minorHAnsi"/>
          <w:sz w:val="20"/>
          <w:szCs w:val="20"/>
          <w:lang w:eastAsia="it-IT"/>
        </w:rPr>
        <w:t>tre</w:t>
      </w:r>
      <w:r w:rsidR="00216062" w:rsidRPr="00524667">
        <w:rPr>
          <w:rFonts w:eastAsia="Times New Roman" w:cstheme="minorHAnsi"/>
          <w:sz w:val="20"/>
          <w:szCs w:val="20"/>
          <w:lang w:eastAsia="it-IT"/>
        </w:rPr>
        <w:t xml:space="preserve"> mesi</w:t>
      </w:r>
      <w:r w:rsidR="008A2BCC" w:rsidRPr="00524667">
        <w:rPr>
          <w:rFonts w:eastAsia="Times New Roman" w:cstheme="minorHAnsi"/>
          <w:sz w:val="20"/>
          <w:szCs w:val="20"/>
          <w:lang w:eastAsia="it-IT"/>
        </w:rPr>
        <w:t xml:space="preserve"> </w:t>
      </w:r>
      <w:r w:rsidRPr="00524667">
        <w:rPr>
          <w:rFonts w:eastAsia="Times New Roman" w:cstheme="minorHAnsi"/>
          <w:sz w:val="20"/>
          <w:szCs w:val="20"/>
          <w:lang w:eastAsia="it-IT"/>
        </w:rPr>
        <w:t xml:space="preserve">il contratto di affidamento del servizio, la ditta affidataria dovrà continuare a prestare il servizio alle stesse condizioni economiche ed operative stabilite in sede di aggiudicazione.  </w:t>
      </w:r>
      <w:r w:rsidR="00216062" w:rsidRPr="00524667">
        <w:rPr>
          <w:rFonts w:eastAsia="Times New Roman" w:cstheme="minorHAnsi"/>
          <w:sz w:val="20"/>
          <w:szCs w:val="20"/>
          <w:lang w:eastAsia="it-IT"/>
        </w:rPr>
        <w:t>L’Ente dovrà provvedere a inviare alla ditta formale richiesta di proroga contrattuale.</w:t>
      </w:r>
    </w:p>
    <w:p w14:paraId="65C6D287" w14:textId="77777777" w:rsidR="008A6E26" w:rsidRPr="008A6E26" w:rsidRDefault="008A6E26" w:rsidP="008A6E26">
      <w:pPr>
        <w:tabs>
          <w:tab w:val="left" w:pos="567"/>
          <w:tab w:val="left" w:pos="993"/>
        </w:tabs>
        <w:ind w:left="851"/>
        <w:contextualSpacing/>
        <w:jc w:val="both"/>
        <w:rPr>
          <w:rFonts w:eastAsia="Times New Roman" w:cstheme="minorHAnsi"/>
          <w:sz w:val="20"/>
          <w:szCs w:val="20"/>
          <w:lang w:eastAsia="it-IT"/>
        </w:rPr>
      </w:pPr>
    </w:p>
    <w:p w14:paraId="1787748A" w14:textId="77777777" w:rsidR="008A6E26" w:rsidRPr="008A6E26" w:rsidRDefault="008A6E26" w:rsidP="008A6E26">
      <w:pPr>
        <w:tabs>
          <w:tab w:val="left" w:pos="567"/>
          <w:tab w:val="left" w:pos="993"/>
        </w:tabs>
        <w:contextualSpacing/>
        <w:rPr>
          <w:rFonts w:eastAsia="Times New Roman" w:cstheme="minorHAnsi"/>
          <w:b/>
          <w:sz w:val="20"/>
          <w:szCs w:val="20"/>
          <w:lang w:eastAsia="it-IT"/>
        </w:rPr>
      </w:pPr>
      <w:r w:rsidRPr="008A6E26">
        <w:rPr>
          <w:rFonts w:eastAsia="Times New Roman" w:cstheme="minorHAnsi"/>
          <w:b/>
          <w:sz w:val="20"/>
          <w:szCs w:val="20"/>
          <w:lang w:eastAsia="it-IT"/>
        </w:rPr>
        <w:t xml:space="preserve">ART. 6 - COMPENSI SPETTANTI </w:t>
      </w:r>
    </w:p>
    <w:p w14:paraId="428E9066" w14:textId="77777777" w:rsidR="008A6E26" w:rsidRPr="008A6E26" w:rsidRDefault="008A6E26" w:rsidP="008A6E26">
      <w:pPr>
        <w:tabs>
          <w:tab w:val="left" w:pos="567"/>
          <w:tab w:val="left" w:pos="993"/>
        </w:tabs>
        <w:spacing w:line="360" w:lineRule="auto"/>
        <w:contextualSpacing/>
        <w:rPr>
          <w:rFonts w:eastAsia="Times New Roman" w:cstheme="minorHAnsi"/>
          <w:b/>
          <w:sz w:val="20"/>
          <w:szCs w:val="20"/>
          <w:lang w:eastAsia="it-IT"/>
        </w:rPr>
      </w:pPr>
    </w:p>
    <w:p w14:paraId="724670B8" w14:textId="326B0266" w:rsidR="008A6E26" w:rsidRDefault="008A6E26" w:rsidP="008A6E26">
      <w:pPr>
        <w:tabs>
          <w:tab w:val="left" w:pos="0"/>
        </w:tabs>
        <w:overflowPunct w:val="0"/>
        <w:autoSpaceDE w:val="0"/>
        <w:autoSpaceDN w:val="0"/>
        <w:adjustRightInd w:val="0"/>
        <w:spacing w:before="240"/>
        <w:contextualSpacing/>
        <w:jc w:val="both"/>
        <w:textAlignment w:val="baseline"/>
        <w:rPr>
          <w:rFonts w:eastAsia="Times New Roman" w:cstheme="minorHAnsi"/>
          <w:sz w:val="20"/>
          <w:szCs w:val="20"/>
          <w:lang w:eastAsia="it-IT"/>
        </w:rPr>
      </w:pPr>
      <w:r w:rsidRPr="008A6E26">
        <w:rPr>
          <w:rFonts w:eastAsia="Times New Roman" w:cstheme="minorHAnsi"/>
          <w:sz w:val="20"/>
          <w:szCs w:val="20"/>
          <w:lang w:eastAsia="it-IT"/>
        </w:rPr>
        <w:t>Il compenso per l’espletamento dei servizi, come da offerta formale:</w:t>
      </w:r>
    </w:p>
    <w:p w14:paraId="4E47C84A" w14:textId="77777777" w:rsidR="00366F8C" w:rsidRPr="008A6E26" w:rsidRDefault="00366F8C" w:rsidP="008A6E26">
      <w:pPr>
        <w:tabs>
          <w:tab w:val="left" w:pos="0"/>
        </w:tabs>
        <w:overflowPunct w:val="0"/>
        <w:autoSpaceDE w:val="0"/>
        <w:autoSpaceDN w:val="0"/>
        <w:adjustRightInd w:val="0"/>
        <w:spacing w:before="240"/>
        <w:contextualSpacing/>
        <w:jc w:val="both"/>
        <w:textAlignment w:val="baseline"/>
        <w:rPr>
          <w:rFonts w:eastAsia="Times New Roman" w:cstheme="minorHAnsi"/>
          <w:sz w:val="20"/>
          <w:szCs w:val="20"/>
          <w:lang w:eastAsia="it-IT"/>
        </w:rPr>
      </w:pPr>
    </w:p>
    <w:p w14:paraId="135F309E" w14:textId="2CA354EE" w:rsidR="008A6E26" w:rsidRPr="00524667" w:rsidRDefault="008A6E26" w:rsidP="008A6E26">
      <w:pPr>
        <w:numPr>
          <w:ilvl w:val="0"/>
          <w:numId w:val="5"/>
        </w:numPr>
        <w:tabs>
          <w:tab w:val="left" w:pos="0"/>
        </w:tabs>
        <w:overflowPunct w:val="0"/>
        <w:autoSpaceDE w:val="0"/>
        <w:autoSpaceDN w:val="0"/>
        <w:adjustRightInd w:val="0"/>
        <w:spacing w:line="360" w:lineRule="auto"/>
        <w:contextualSpacing/>
        <w:jc w:val="both"/>
        <w:textAlignment w:val="baseline"/>
        <w:rPr>
          <w:rFonts w:eastAsia="Times New Roman" w:cstheme="minorHAnsi"/>
          <w:sz w:val="20"/>
          <w:szCs w:val="20"/>
          <w:lang w:eastAsia="it-IT"/>
        </w:rPr>
      </w:pPr>
      <w:r w:rsidRPr="008A6E26">
        <w:rPr>
          <w:rFonts w:eastAsia="Times New Roman" w:cstheme="minorHAnsi"/>
          <w:sz w:val="20"/>
          <w:szCs w:val="20"/>
          <w:lang w:eastAsia="it-IT"/>
        </w:rPr>
        <w:t xml:space="preserve">Servizio come descritto all’art. </w:t>
      </w:r>
      <w:r w:rsidR="00793DFD" w:rsidRPr="00F21ED2">
        <w:rPr>
          <w:rFonts w:eastAsia="Times New Roman" w:cstheme="minorHAnsi"/>
          <w:sz w:val="20"/>
          <w:szCs w:val="20"/>
          <w:lang w:eastAsia="it-IT"/>
        </w:rPr>
        <w:t>2</w:t>
      </w:r>
      <w:r w:rsidRPr="008A6E26">
        <w:rPr>
          <w:rFonts w:eastAsia="Times New Roman" w:cstheme="minorHAnsi"/>
          <w:sz w:val="20"/>
          <w:szCs w:val="20"/>
          <w:lang w:eastAsia="it-IT"/>
        </w:rPr>
        <w:t xml:space="preserve"> punti a,b,c,d,e,f</w:t>
      </w:r>
      <w:r w:rsidR="00913412">
        <w:rPr>
          <w:rFonts w:eastAsia="Times New Roman" w:cstheme="minorHAnsi"/>
          <w:sz w:val="20"/>
          <w:szCs w:val="20"/>
          <w:lang w:eastAsia="it-IT"/>
        </w:rPr>
        <w:t xml:space="preserve">: </w:t>
      </w:r>
      <w:r w:rsidR="00524667">
        <w:rPr>
          <w:rFonts w:eastAsia="Times New Roman" w:cstheme="minorHAnsi"/>
          <w:sz w:val="20"/>
          <w:szCs w:val="20"/>
          <w:lang w:eastAsia="it-IT"/>
        </w:rPr>
        <w:t>______________</w:t>
      </w:r>
      <w:r w:rsidR="00913412">
        <w:rPr>
          <w:rFonts w:eastAsia="Times New Roman" w:cstheme="minorHAnsi"/>
          <w:sz w:val="20"/>
          <w:szCs w:val="20"/>
          <w:lang w:eastAsia="it-IT"/>
        </w:rPr>
        <w:t xml:space="preserve">euro </w:t>
      </w:r>
      <w:r w:rsidR="00913412" w:rsidRPr="008A6E26">
        <w:rPr>
          <w:rFonts w:eastAsia="Times New Roman" w:cstheme="minorHAnsi"/>
          <w:sz w:val="20"/>
          <w:szCs w:val="20"/>
          <w:lang w:eastAsia="it-IT"/>
        </w:rPr>
        <w:t>(</w:t>
      </w:r>
      <w:r w:rsidR="00524667">
        <w:rPr>
          <w:rFonts w:eastAsia="Times New Roman" w:cstheme="minorHAnsi"/>
          <w:sz w:val="20"/>
          <w:szCs w:val="20"/>
          <w:lang w:eastAsia="it-IT"/>
        </w:rPr>
        <w:t>______________</w:t>
      </w:r>
      <w:r w:rsidR="00913412" w:rsidRPr="008A6E26">
        <w:rPr>
          <w:rFonts w:eastAsia="Times New Roman" w:cstheme="minorHAnsi"/>
          <w:sz w:val="20"/>
          <w:szCs w:val="20"/>
          <w:lang w:eastAsia="it-IT"/>
        </w:rPr>
        <w:t>/00)</w:t>
      </w:r>
      <w:r w:rsidR="00913412">
        <w:rPr>
          <w:rFonts w:eastAsia="Times New Roman" w:cstheme="minorHAnsi"/>
          <w:sz w:val="20"/>
          <w:szCs w:val="20"/>
          <w:lang w:eastAsia="it-IT"/>
        </w:rPr>
        <w:t xml:space="preserve"> (pari a</w:t>
      </w:r>
      <w:r w:rsidRPr="008A6E26">
        <w:rPr>
          <w:rFonts w:eastAsia="Times New Roman" w:cstheme="minorHAnsi"/>
          <w:sz w:val="20"/>
          <w:szCs w:val="20"/>
          <w:lang w:eastAsia="it-IT"/>
        </w:rPr>
        <w:t xml:space="preserve"> </w:t>
      </w:r>
      <w:r w:rsidR="00524667" w:rsidRPr="00524667">
        <w:rPr>
          <w:rFonts w:eastAsia="Times New Roman" w:cstheme="minorHAnsi"/>
          <w:sz w:val="20"/>
          <w:szCs w:val="20"/>
          <w:lang w:eastAsia="it-IT"/>
        </w:rPr>
        <w:t>______________</w:t>
      </w:r>
      <w:r w:rsidRPr="00524667">
        <w:rPr>
          <w:rFonts w:eastAsia="Times New Roman" w:cstheme="minorHAnsi"/>
          <w:sz w:val="20"/>
          <w:szCs w:val="20"/>
          <w:lang w:eastAsia="it-IT"/>
        </w:rPr>
        <w:t>euro</w:t>
      </w:r>
      <w:r w:rsidR="00913412" w:rsidRPr="00524667">
        <w:rPr>
          <w:rFonts w:eastAsia="Times New Roman" w:cstheme="minorHAnsi"/>
          <w:sz w:val="20"/>
          <w:szCs w:val="20"/>
          <w:lang w:eastAsia="it-IT"/>
        </w:rPr>
        <w:t>/anno)</w:t>
      </w:r>
      <w:r w:rsidRPr="00524667">
        <w:rPr>
          <w:rFonts w:eastAsia="Times New Roman" w:cstheme="minorHAnsi"/>
          <w:sz w:val="20"/>
          <w:szCs w:val="20"/>
          <w:lang w:eastAsia="it-IT"/>
        </w:rPr>
        <w:t>;</w:t>
      </w:r>
    </w:p>
    <w:p w14:paraId="45D8D4EC" w14:textId="4C5FD648" w:rsidR="008A6E26" w:rsidRPr="00524667" w:rsidRDefault="008A6E26" w:rsidP="008A6E26">
      <w:pPr>
        <w:numPr>
          <w:ilvl w:val="0"/>
          <w:numId w:val="5"/>
        </w:numPr>
        <w:tabs>
          <w:tab w:val="left" w:pos="0"/>
        </w:tabs>
        <w:overflowPunct w:val="0"/>
        <w:autoSpaceDE w:val="0"/>
        <w:autoSpaceDN w:val="0"/>
        <w:adjustRightInd w:val="0"/>
        <w:spacing w:line="360" w:lineRule="auto"/>
        <w:contextualSpacing/>
        <w:jc w:val="both"/>
        <w:textAlignment w:val="baseline"/>
        <w:rPr>
          <w:rFonts w:eastAsia="Times New Roman" w:cstheme="minorHAnsi"/>
          <w:sz w:val="20"/>
          <w:szCs w:val="20"/>
          <w:lang w:eastAsia="it-IT"/>
        </w:rPr>
      </w:pPr>
      <w:r w:rsidRPr="00524667">
        <w:rPr>
          <w:rFonts w:eastAsia="Times New Roman" w:cstheme="minorHAnsi"/>
          <w:sz w:val="20"/>
          <w:szCs w:val="20"/>
          <w:lang w:eastAsia="it-IT"/>
        </w:rPr>
        <w:t xml:space="preserve">Servizi di natura straordinaria descritti all’art. </w:t>
      </w:r>
      <w:r w:rsidR="00793DFD" w:rsidRPr="00524667">
        <w:rPr>
          <w:rFonts w:eastAsia="Times New Roman" w:cstheme="minorHAnsi"/>
          <w:sz w:val="20"/>
          <w:szCs w:val="20"/>
          <w:lang w:eastAsia="it-IT"/>
        </w:rPr>
        <w:t>2</w:t>
      </w:r>
      <w:r w:rsidR="005346FA" w:rsidRPr="00524667">
        <w:rPr>
          <w:rFonts w:eastAsia="Times New Roman" w:cstheme="minorHAnsi"/>
          <w:sz w:val="20"/>
          <w:szCs w:val="20"/>
          <w:lang w:eastAsia="it-IT"/>
        </w:rPr>
        <w:t xml:space="preserve"> punto g</w:t>
      </w:r>
      <w:r w:rsidRPr="00524667">
        <w:rPr>
          <w:rFonts w:eastAsia="Times New Roman" w:cstheme="minorHAnsi"/>
          <w:sz w:val="20"/>
          <w:szCs w:val="20"/>
          <w:lang w:eastAsia="it-IT"/>
        </w:rPr>
        <w:t xml:space="preserve">– A: </w:t>
      </w:r>
      <w:r w:rsidR="00524667" w:rsidRPr="00524667">
        <w:rPr>
          <w:rFonts w:eastAsia="Times New Roman" w:cstheme="minorHAnsi"/>
          <w:sz w:val="20"/>
          <w:szCs w:val="20"/>
          <w:lang w:eastAsia="it-IT"/>
        </w:rPr>
        <w:t>______________</w:t>
      </w:r>
      <w:r w:rsidRPr="00524667">
        <w:rPr>
          <w:rFonts w:eastAsia="Times New Roman" w:cstheme="minorHAnsi"/>
          <w:sz w:val="20"/>
          <w:szCs w:val="20"/>
          <w:lang w:eastAsia="it-IT"/>
        </w:rPr>
        <w:t>euro (</w:t>
      </w:r>
      <w:r w:rsidR="00524667" w:rsidRPr="00524667">
        <w:rPr>
          <w:rFonts w:eastAsia="Times New Roman" w:cstheme="minorHAnsi"/>
          <w:sz w:val="20"/>
          <w:szCs w:val="20"/>
          <w:lang w:eastAsia="it-IT"/>
        </w:rPr>
        <w:t>______________</w:t>
      </w:r>
      <w:r w:rsidRPr="00524667">
        <w:rPr>
          <w:rFonts w:eastAsia="Times New Roman" w:cstheme="minorHAnsi"/>
          <w:sz w:val="20"/>
          <w:szCs w:val="20"/>
          <w:lang w:eastAsia="it-IT"/>
        </w:rPr>
        <w:t>/00);</w:t>
      </w:r>
    </w:p>
    <w:p w14:paraId="2A6D2C11" w14:textId="402A10DB" w:rsidR="008A6E26" w:rsidRPr="00524667" w:rsidRDefault="008A6E26" w:rsidP="008A6E26">
      <w:pPr>
        <w:numPr>
          <w:ilvl w:val="0"/>
          <w:numId w:val="5"/>
        </w:numPr>
        <w:tabs>
          <w:tab w:val="left" w:pos="0"/>
        </w:tabs>
        <w:overflowPunct w:val="0"/>
        <w:autoSpaceDE w:val="0"/>
        <w:autoSpaceDN w:val="0"/>
        <w:adjustRightInd w:val="0"/>
        <w:spacing w:line="360" w:lineRule="auto"/>
        <w:contextualSpacing/>
        <w:jc w:val="both"/>
        <w:textAlignment w:val="baseline"/>
        <w:rPr>
          <w:rFonts w:eastAsia="Times New Roman" w:cstheme="minorHAnsi"/>
          <w:sz w:val="20"/>
          <w:szCs w:val="20"/>
          <w:lang w:eastAsia="it-IT"/>
        </w:rPr>
      </w:pPr>
      <w:r w:rsidRPr="00524667">
        <w:rPr>
          <w:rFonts w:eastAsia="Times New Roman" w:cstheme="minorHAnsi"/>
          <w:sz w:val="20"/>
          <w:szCs w:val="20"/>
          <w:lang w:eastAsia="it-IT"/>
        </w:rPr>
        <w:t xml:space="preserve">Servizi di natura straordinaria descritti all’art. </w:t>
      </w:r>
      <w:r w:rsidR="00793DFD" w:rsidRPr="00524667">
        <w:rPr>
          <w:rFonts w:eastAsia="Times New Roman" w:cstheme="minorHAnsi"/>
          <w:sz w:val="20"/>
          <w:szCs w:val="20"/>
          <w:lang w:eastAsia="it-IT"/>
        </w:rPr>
        <w:t>2</w:t>
      </w:r>
      <w:r w:rsidRPr="00524667">
        <w:rPr>
          <w:rFonts w:eastAsia="Times New Roman" w:cstheme="minorHAnsi"/>
          <w:sz w:val="20"/>
          <w:szCs w:val="20"/>
          <w:lang w:eastAsia="it-IT"/>
        </w:rPr>
        <w:t xml:space="preserve"> punto g– B: </w:t>
      </w:r>
      <w:r w:rsidR="00524667" w:rsidRPr="00524667">
        <w:rPr>
          <w:rFonts w:eastAsia="Times New Roman" w:cstheme="minorHAnsi"/>
          <w:sz w:val="20"/>
          <w:szCs w:val="20"/>
          <w:lang w:eastAsia="it-IT"/>
        </w:rPr>
        <w:t>______________</w:t>
      </w:r>
      <w:r w:rsidR="00524667" w:rsidRPr="00524667">
        <w:rPr>
          <w:rFonts w:eastAsia="Times New Roman" w:cstheme="minorHAnsi"/>
          <w:sz w:val="20"/>
          <w:szCs w:val="20"/>
          <w:lang w:eastAsia="it-IT"/>
        </w:rPr>
        <w:t xml:space="preserve"> euro </w:t>
      </w:r>
      <w:r w:rsidRPr="00524667">
        <w:rPr>
          <w:rFonts w:eastAsia="Times New Roman" w:cstheme="minorHAnsi"/>
          <w:sz w:val="20"/>
          <w:szCs w:val="20"/>
          <w:lang w:eastAsia="it-IT"/>
        </w:rPr>
        <w:t>(</w:t>
      </w:r>
      <w:r w:rsidR="00524667" w:rsidRPr="00524667">
        <w:rPr>
          <w:rFonts w:eastAsia="Times New Roman" w:cstheme="minorHAnsi"/>
          <w:sz w:val="20"/>
          <w:szCs w:val="20"/>
          <w:lang w:eastAsia="it-IT"/>
        </w:rPr>
        <w:t>______________</w:t>
      </w:r>
      <w:r w:rsidRPr="00524667">
        <w:rPr>
          <w:rFonts w:eastAsia="Times New Roman" w:cstheme="minorHAnsi"/>
          <w:sz w:val="20"/>
          <w:szCs w:val="20"/>
          <w:lang w:eastAsia="it-IT"/>
        </w:rPr>
        <w:t>/00);</w:t>
      </w:r>
    </w:p>
    <w:p w14:paraId="0F7E756B" w14:textId="20B24C51" w:rsidR="008A2BCC" w:rsidRPr="00524667" w:rsidRDefault="008A6E26" w:rsidP="008A6E26">
      <w:pPr>
        <w:numPr>
          <w:ilvl w:val="0"/>
          <w:numId w:val="5"/>
        </w:numPr>
        <w:tabs>
          <w:tab w:val="left" w:pos="0"/>
        </w:tabs>
        <w:overflowPunct w:val="0"/>
        <w:autoSpaceDE w:val="0"/>
        <w:autoSpaceDN w:val="0"/>
        <w:adjustRightInd w:val="0"/>
        <w:spacing w:line="360" w:lineRule="auto"/>
        <w:contextualSpacing/>
        <w:jc w:val="both"/>
        <w:textAlignment w:val="baseline"/>
        <w:rPr>
          <w:rFonts w:eastAsia="Times New Roman" w:cstheme="minorHAnsi"/>
          <w:sz w:val="20"/>
          <w:szCs w:val="20"/>
          <w:lang w:eastAsia="it-IT"/>
        </w:rPr>
      </w:pPr>
      <w:r w:rsidRPr="00524667">
        <w:rPr>
          <w:rFonts w:eastAsia="Times New Roman" w:cstheme="minorHAnsi"/>
          <w:sz w:val="20"/>
          <w:szCs w:val="20"/>
          <w:lang w:eastAsia="it-IT"/>
        </w:rPr>
        <w:t>Servizi di natura st</w:t>
      </w:r>
      <w:r w:rsidR="00793DFD" w:rsidRPr="00524667">
        <w:rPr>
          <w:rFonts w:eastAsia="Times New Roman" w:cstheme="minorHAnsi"/>
          <w:sz w:val="20"/>
          <w:szCs w:val="20"/>
          <w:lang w:eastAsia="it-IT"/>
        </w:rPr>
        <w:t>raordinaria descritti all’art. 2</w:t>
      </w:r>
      <w:r w:rsidRPr="00524667">
        <w:rPr>
          <w:rFonts w:eastAsia="Times New Roman" w:cstheme="minorHAnsi"/>
          <w:sz w:val="20"/>
          <w:szCs w:val="20"/>
          <w:lang w:eastAsia="it-IT"/>
        </w:rPr>
        <w:t xml:space="preserve"> punto g– C: </w:t>
      </w:r>
      <w:r w:rsidR="00524667" w:rsidRPr="00524667">
        <w:rPr>
          <w:rFonts w:eastAsia="Times New Roman" w:cstheme="minorHAnsi"/>
          <w:sz w:val="20"/>
          <w:szCs w:val="20"/>
          <w:lang w:eastAsia="it-IT"/>
        </w:rPr>
        <w:t>______________</w:t>
      </w:r>
      <w:r w:rsidRPr="00524667">
        <w:rPr>
          <w:rFonts w:eastAsia="Times New Roman" w:cstheme="minorHAnsi"/>
          <w:sz w:val="20"/>
          <w:szCs w:val="20"/>
          <w:lang w:eastAsia="it-IT"/>
        </w:rPr>
        <w:t xml:space="preserve"> euro (</w:t>
      </w:r>
      <w:r w:rsidR="00524667" w:rsidRPr="00524667">
        <w:rPr>
          <w:rFonts w:eastAsia="Times New Roman" w:cstheme="minorHAnsi"/>
          <w:sz w:val="20"/>
          <w:szCs w:val="20"/>
          <w:lang w:eastAsia="it-IT"/>
        </w:rPr>
        <w:t>______________</w:t>
      </w:r>
      <w:r w:rsidRPr="00524667">
        <w:rPr>
          <w:rFonts w:eastAsia="Times New Roman" w:cstheme="minorHAnsi"/>
          <w:sz w:val="20"/>
          <w:szCs w:val="20"/>
          <w:lang w:eastAsia="it-IT"/>
        </w:rPr>
        <w:t>/00).</w:t>
      </w:r>
    </w:p>
    <w:p w14:paraId="0900BDD0" w14:textId="7C7E7993" w:rsidR="008A2BCC" w:rsidRDefault="008A2BCC" w:rsidP="008A6E26">
      <w:p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p>
    <w:p w14:paraId="1B0AFDC5" w14:textId="0FB62617" w:rsidR="008A2BCC" w:rsidRDefault="008A2BCC" w:rsidP="008A6E26">
      <w:p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p>
    <w:p w14:paraId="11FCD367" w14:textId="25DC108A" w:rsidR="008A2BCC" w:rsidRPr="00524667" w:rsidRDefault="008A2BCC" w:rsidP="008A2BCC">
      <w:p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r w:rsidRPr="00524667">
        <w:rPr>
          <w:rFonts w:eastAsia="Times New Roman" w:cstheme="minorHAnsi"/>
          <w:sz w:val="20"/>
          <w:szCs w:val="20"/>
          <w:lang w:eastAsia="it-IT"/>
        </w:rPr>
        <w:t xml:space="preserve">La cifra stimata totale per l’affidamento del servizio di cui al punto 2 è di € </w:t>
      </w:r>
      <w:r w:rsidR="00524667" w:rsidRPr="00524667">
        <w:rPr>
          <w:rFonts w:eastAsia="Times New Roman" w:cstheme="minorHAnsi"/>
          <w:sz w:val="20"/>
          <w:szCs w:val="20"/>
          <w:lang w:eastAsia="it-IT"/>
        </w:rPr>
        <w:t>______________</w:t>
      </w:r>
      <w:r w:rsidRPr="00524667">
        <w:rPr>
          <w:rFonts w:eastAsia="Times New Roman" w:cstheme="minorHAnsi"/>
          <w:sz w:val="20"/>
          <w:szCs w:val="20"/>
          <w:lang w:eastAsia="it-IT"/>
        </w:rPr>
        <w:t xml:space="preserve">iva esclusa di cui: </w:t>
      </w:r>
    </w:p>
    <w:p w14:paraId="25B924E0" w14:textId="166480C0" w:rsidR="003C148B" w:rsidRPr="00524667" w:rsidRDefault="008A2BCC" w:rsidP="003C148B">
      <w:pPr>
        <w:pStyle w:val="Paragrafoelenco"/>
        <w:numPr>
          <w:ilvl w:val="0"/>
          <w:numId w:val="8"/>
        </w:num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r w:rsidRPr="00524667">
        <w:rPr>
          <w:rFonts w:eastAsia="Times New Roman" w:cstheme="minorHAnsi"/>
          <w:sz w:val="20"/>
          <w:szCs w:val="20"/>
          <w:lang w:eastAsia="it-IT"/>
        </w:rPr>
        <w:t xml:space="preserve">€ </w:t>
      </w:r>
      <w:r w:rsidR="00524667" w:rsidRPr="00524667">
        <w:rPr>
          <w:rFonts w:eastAsia="Times New Roman" w:cstheme="minorHAnsi"/>
          <w:sz w:val="20"/>
          <w:szCs w:val="20"/>
          <w:lang w:eastAsia="it-IT"/>
        </w:rPr>
        <w:t>______________</w:t>
      </w:r>
      <w:r w:rsidR="00524667" w:rsidRPr="00524667">
        <w:rPr>
          <w:rFonts w:eastAsia="Times New Roman" w:cstheme="minorHAnsi"/>
          <w:sz w:val="20"/>
          <w:szCs w:val="20"/>
          <w:lang w:eastAsia="it-IT"/>
        </w:rPr>
        <w:t xml:space="preserve"> </w:t>
      </w:r>
      <w:r w:rsidR="003C148B" w:rsidRPr="00524667">
        <w:rPr>
          <w:rFonts w:eastAsia="Times New Roman" w:cstheme="minorHAnsi"/>
          <w:sz w:val="20"/>
          <w:szCs w:val="20"/>
          <w:lang w:eastAsia="it-IT"/>
        </w:rPr>
        <w:t xml:space="preserve">(€ </w:t>
      </w:r>
      <w:r w:rsidR="00524667" w:rsidRPr="00524667">
        <w:rPr>
          <w:rFonts w:eastAsia="Times New Roman" w:cstheme="minorHAnsi"/>
          <w:sz w:val="20"/>
          <w:szCs w:val="20"/>
          <w:lang w:eastAsia="it-IT"/>
        </w:rPr>
        <w:t>______________</w:t>
      </w:r>
      <w:r w:rsidR="003C148B" w:rsidRPr="00524667">
        <w:rPr>
          <w:rFonts w:eastAsia="Times New Roman" w:cstheme="minorHAnsi"/>
          <w:sz w:val="20"/>
          <w:szCs w:val="20"/>
          <w:lang w:eastAsia="it-IT"/>
        </w:rPr>
        <w:t xml:space="preserve">/anno) per canone dei servizi descritti all’art. 2 punti a,b,c,d,e,f </w:t>
      </w:r>
      <w:r w:rsidRPr="00524667">
        <w:rPr>
          <w:rFonts w:eastAsia="Times New Roman" w:cstheme="minorHAnsi"/>
          <w:sz w:val="20"/>
          <w:szCs w:val="20"/>
          <w:lang w:eastAsia="it-IT"/>
        </w:rPr>
        <w:t>;</w:t>
      </w:r>
    </w:p>
    <w:p w14:paraId="5656D74D" w14:textId="6A95DFF2" w:rsidR="003C148B" w:rsidRPr="00524667" w:rsidRDefault="003C148B" w:rsidP="003C148B">
      <w:pPr>
        <w:pStyle w:val="Paragrafoelenco"/>
        <w:numPr>
          <w:ilvl w:val="0"/>
          <w:numId w:val="8"/>
        </w:num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r w:rsidRPr="00524667">
        <w:rPr>
          <w:rFonts w:eastAsia="Times New Roman" w:cstheme="minorHAnsi"/>
          <w:sz w:val="20"/>
          <w:szCs w:val="20"/>
          <w:lang w:eastAsia="it-IT"/>
        </w:rPr>
        <w:t xml:space="preserve">€ </w:t>
      </w:r>
      <w:r w:rsidR="00524667" w:rsidRPr="00524667">
        <w:rPr>
          <w:rFonts w:eastAsia="Times New Roman" w:cstheme="minorHAnsi"/>
          <w:sz w:val="20"/>
          <w:szCs w:val="20"/>
          <w:lang w:eastAsia="it-IT"/>
        </w:rPr>
        <w:t>______________</w:t>
      </w:r>
      <w:r w:rsidR="00524667" w:rsidRPr="00524667">
        <w:rPr>
          <w:rFonts w:eastAsia="Times New Roman" w:cstheme="minorHAnsi"/>
          <w:sz w:val="20"/>
          <w:szCs w:val="20"/>
          <w:lang w:eastAsia="it-IT"/>
        </w:rPr>
        <w:t xml:space="preserve"> </w:t>
      </w:r>
      <w:r w:rsidRPr="00524667">
        <w:rPr>
          <w:rFonts w:eastAsia="Times New Roman" w:cstheme="minorHAnsi"/>
          <w:sz w:val="20"/>
          <w:szCs w:val="20"/>
          <w:lang w:eastAsia="it-IT"/>
        </w:rPr>
        <w:t xml:space="preserve">(€ </w:t>
      </w:r>
      <w:r w:rsidR="00524667" w:rsidRPr="00524667">
        <w:rPr>
          <w:rFonts w:eastAsia="Times New Roman" w:cstheme="minorHAnsi"/>
          <w:sz w:val="20"/>
          <w:szCs w:val="20"/>
          <w:lang w:eastAsia="it-IT"/>
        </w:rPr>
        <w:t>______________</w:t>
      </w:r>
      <w:r w:rsidRPr="00524667">
        <w:rPr>
          <w:rFonts w:eastAsia="Times New Roman" w:cstheme="minorHAnsi"/>
          <w:sz w:val="20"/>
          <w:szCs w:val="20"/>
          <w:lang w:eastAsia="it-IT"/>
        </w:rPr>
        <w:t>/anno) per servizi di natura straordinaria che si dovessero rendere necessari nel corso dell’affidamento del sevizio;</w:t>
      </w:r>
    </w:p>
    <w:p w14:paraId="39ED4129" w14:textId="7DE60F0A" w:rsidR="003C148B" w:rsidRPr="00524667" w:rsidRDefault="003C148B" w:rsidP="003C148B">
      <w:pPr>
        <w:pStyle w:val="Paragrafoelenco"/>
        <w:numPr>
          <w:ilvl w:val="0"/>
          <w:numId w:val="8"/>
        </w:num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r w:rsidRPr="00524667">
        <w:rPr>
          <w:rFonts w:eastAsia="Times New Roman" w:cstheme="minorHAnsi"/>
          <w:sz w:val="20"/>
          <w:szCs w:val="20"/>
          <w:lang w:eastAsia="it-IT"/>
        </w:rPr>
        <w:t xml:space="preserve">€ </w:t>
      </w:r>
      <w:r w:rsidR="00524667" w:rsidRPr="00524667">
        <w:rPr>
          <w:rFonts w:eastAsia="Times New Roman" w:cstheme="minorHAnsi"/>
          <w:sz w:val="20"/>
          <w:szCs w:val="20"/>
          <w:lang w:eastAsia="it-IT"/>
        </w:rPr>
        <w:t>______________</w:t>
      </w:r>
      <w:r w:rsidRPr="00524667">
        <w:rPr>
          <w:rFonts w:eastAsia="Times New Roman" w:cstheme="minorHAnsi"/>
          <w:sz w:val="20"/>
          <w:szCs w:val="20"/>
          <w:lang w:eastAsia="it-IT"/>
        </w:rPr>
        <w:t>per il canone trimestrale dell’eventuale proroga contrattuale (a conclusione del periodo di affidamento previsto dal presente contratto) e che saranno versati solo se il servizio sarà effettivamente richiesto e formalmente comunicato alla ditta mediante comunicazione scritta);</w:t>
      </w:r>
    </w:p>
    <w:p w14:paraId="0E708BDD" w14:textId="78845E8F" w:rsidR="008A2BCC" w:rsidRPr="00524667" w:rsidRDefault="003C148B" w:rsidP="008A2BCC">
      <w:pPr>
        <w:pStyle w:val="Paragrafoelenco"/>
        <w:numPr>
          <w:ilvl w:val="0"/>
          <w:numId w:val="8"/>
        </w:num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r w:rsidRPr="00524667">
        <w:rPr>
          <w:rFonts w:eastAsia="Times New Roman" w:cstheme="minorHAnsi"/>
          <w:sz w:val="20"/>
          <w:szCs w:val="20"/>
          <w:lang w:eastAsia="it-IT"/>
        </w:rPr>
        <w:t xml:space="preserve">€ </w:t>
      </w:r>
      <w:r w:rsidR="00524667" w:rsidRPr="00524667">
        <w:rPr>
          <w:rFonts w:eastAsia="Times New Roman" w:cstheme="minorHAnsi"/>
          <w:sz w:val="20"/>
          <w:szCs w:val="20"/>
          <w:lang w:eastAsia="it-IT"/>
        </w:rPr>
        <w:t>______________</w:t>
      </w:r>
      <w:r w:rsidRPr="00524667">
        <w:rPr>
          <w:rFonts w:eastAsia="Times New Roman" w:cstheme="minorHAnsi"/>
          <w:sz w:val="20"/>
          <w:szCs w:val="20"/>
          <w:lang w:eastAsia="it-IT"/>
        </w:rPr>
        <w:t>per servizi di natura straordinaria che si dovessero rendere necessari durante il periodo di proroga contrattuale trimestrale (a conclusione del periodo di affidamento previsto dal presente contratto) e che saranno versati solo se il servizio sarà effettivamente richiesto e formalmente comunicato alla ditta mediante comunicazione scritta).</w:t>
      </w:r>
    </w:p>
    <w:p w14:paraId="0C902B51" w14:textId="77777777" w:rsidR="00827CF7" w:rsidRPr="00827CF7" w:rsidRDefault="00827CF7" w:rsidP="00827CF7">
      <w:p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r w:rsidRPr="00827CF7">
        <w:rPr>
          <w:rFonts w:eastAsia="Times New Roman" w:cstheme="minorHAnsi"/>
          <w:sz w:val="20"/>
          <w:szCs w:val="20"/>
          <w:lang w:eastAsia="it-IT"/>
        </w:rPr>
        <w:t xml:space="preserve">Gli importi di cui sopra devono intendersi tutti oltre iva e contributi previdenziali se ed in quanto dovuti, sul quale si effettueranno, previo eventuale scorporo dell’IVA e dei contributi previdenziali, le ritenute di legge. </w:t>
      </w:r>
    </w:p>
    <w:p w14:paraId="09A3B3A3" w14:textId="77777777" w:rsidR="00827CF7" w:rsidRPr="00827CF7" w:rsidRDefault="00827CF7" w:rsidP="00827CF7">
      <w:pPr>
        <w:tabs>
          <w:tab w:val="left" w:pos="0"/>
        </w:tabs>
        <w:overflowPunct w:val="0"/>
        <w:autoSpaceDE w:val="0"/>
        <w:autoSpaceDN w:val="0"/>
        <w:adjustRightInd w:val="0"/>
        <w:spacing w:line="360" w:lineRule="auto"/>
        <w:jc w:val="both"/>
        <w:textAlignment w:val="baseline"/>
        <w:rPr>
          <w:rFonts w:eastAsia="Times New Roman" w:cstheme="minorHAnsi"/>
          <w:sz w:val="20"/>
          <w:szCs w:val="20"/>
          <w:highlight w:val="green"/>
          <w:lang w:eastAsia="it-IT"/>
        </w:rPr>
      </w:pPr>
    </w:p>
    <w:p w14:paraId="0EB254BC" w14:textId="77777777" w:rsidR="008A2BCC" w:rsidRPr="008A2BCC" w:rsidRDefault="008A2BCC" w:rsidP="008A2BCC">
      <w:p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r w:rsidRPr="008A2BCC">
        <w:rPr>
          <w:rFonts w:eastAsia="Times New Roman" w:cstheme="minorHAnsi"/>
          <w:sz w:val="20"/>
          <w:szCs w:val="20"/>
          <w:lang w:eastAsia="it-IT"/>
        </w:rPr>
        <w:t>Tale importo è stimato e pertanto potrà variare in più o in meno senza che l’Affidatario possa trarne motivi per avanzare</w:t>
      </w:r>
    </w:p>
    <w:p w14:paraId="6A6973A8" w14:textId="77777777" w:rsidR="008A2BCC" w:rsidRPr="008A2BCC" w:rsidRDefault="008A2BCC" w:rsidP="008A2BCC">
      <w:p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r w:rsidRPr="008A2BCC">
        <w:rPr>
          <w:rFonts w:eastAsia="Times New Roman" w:cstheme="minorHAnsi"/>
          <w:sz w:val="20"/>
          <w:szCs w:val="20"/>
          <w:lang w:eastAsia="it-IT"/>
        </w:rPr>
        <w:t>pretese di compensi ed indennizzi di qualsiasi natura e specie.</w:t>
      </w:r>
    </w:p>
    <w:p w14:paraId="6A86D92F" w14:textId="77777777" w:rsidR="008A2BCC" w:rsidRPr="008A2BCC" w:rsidRDefault="008A2BCC" w:rsidP="008A2BCC">
      <w:p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p>
    <w:p w14:paraId="5246C228" w14:textId="342D52A2" w:rsidR="008A2BCC" w:rsidRPr="008A2BCC" w:rsidRDefault="008A2BCC" w:rsidP="008A2BCC">
      <w:p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r w:rsidRPr="008A2BCC">
        <w:rPr>
          <w:rFonts w:eastAsia="Times New Roman" w:cstheme="minorHAnsi"/>
          <w:sz w:val="20"/>
          <w:szCs w:val="20"/>
          <w:lang w:eastAsia="it-IT"/>
        </w:rPr>
        <w:t xml:space="preserve">Gli interventi </w:t>
      </w:r>
      <w:r w:rsidR="00843107">
        <w:rPr>
          <w:rFonts w:eastAsia="Times New Roman" w:cstheme="minorHAnsi"/>
          <w:sz w:val="20"/>
          <w:szCs w:val="20"/>
          <w:lang w:eastAsia="it-IT"/>
        </w:rPr>
        <w:t xml:space="preserve">straordinari </w:t>
      </w:r>
      <w:r w:rsidRPr="008A2BCC">
        <w:rPr>
          <w:rFonts w:eastAsia="Times New Roman" w:cstheme="minorHAnsi"/>
          <w:sz w:val="20"/>
          <w:szCs w:val="20"/>
          <w:lang w:eastAsia="it-IT"/>
        </w:rPr>
        <w:t xml:space="preserve">oggetto di appalto non sono in gran parte prevedibili, quindi non è possibile individuare nell’arco della durata contrattuale una precisa indicazione di numero, tipologia, frequenza, entità e importi dei singoli interventi. Ne consegue le effettive esigenze di esecuzione dei lavori saranno preventivamente concordate con la Stazione Appaltante. </w:t>
      </w:r>
      <w:r w:rsidRPr="008A2BCC">
        <w:rPr>
          <w:rFonts w:eastAsia="Times New Roman" w:cstheme="minorHAnsi"/>
          <w:sz w:val="20"/>
          <w:szCs w:val="20"/>
          <w:lang w:eastAsia="it-IT"/>
        </w:rPr>
        <w:lastRenderedPageBreak/>
        <w:t>L’aggiudicatario non potrà pretendere indennizzo alcuno qualora l’ammontare complessivo dei lavori eseguiti sia inferiore all’importo a base di gara.</w:t>
      </w:r>
    </w:p>
    <w:p w14:paraId="7F934973" w14:textId="77777777" w:rsidR="008A2BCC" w:rsidRPr="008A2BCC" w:rsidRDefault="008A2BCC" w:rsidP="008A2BCC">
      <w:p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p>
    <w:p w14:paraId="5075C793" w14:textId="77777777" w:rsidR="008A2BCC" w:rsidRPr="008A2BCC" w:rsidRDefault="008A2BCC" w:rsidP="008A2BCC">
      <w:p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r w:rsidRPr="008A2BCC">
        <w:rPr>
          <w:rFonts w:eastAsia="Times New Roman" w:cstheme="minorHAnsi"/>
          <w:sz w:val="20"/>
          <w:szCs w:val="20"/>
          <w:lang w:eastAsia="it-IT"/>
        </w:rPr>
        <w:t xml:space="preserve">Il prezzo contrattuale comprenderà tutte le prestazioni, i costi complessivi e globali necessari alla corretta esecuzione dei lavori. </w:t>
      </w:r>
    </w:p>
    <w:p w14:paraId="5176238D" w14:textId="77777777" w:rsidR="008A2BCC" w:rsidRPr="008A2BCC" w:rsidRDefault="008A2BCC" w:rsidP="008A2BCC">
      <w:p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p>
    <w:p w14:paraId="59E00AAF" w14:textId="3C3EA733" w:rsidR="008A2BCC" w:rsidRDefault="008A2BCC" w:rsidP="008A2BCC">
      <w:p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r w:rsidRPr="008A2BCC">
        <w:rPr>
          <w:rFonts w:eastAsia="Times New Roman" w:cstheme="minorHAnsi"/>
          <w:sz w:val="20"/>
          <w:szCs w:val="20"/>
          <w:lang w:eastAsia="it-IT"/>
        </w:rPr>
        <w:t>Saranno applicati i ribassi offerti in sede di presentazione di gara, che risulta parte integrante del presente contratto, e di seguito riportati:</w:t>
      </w:r>
    </w:p>
    <w:p w14:paraId="347E68C4" w14:textId="7085F49B" w:rsidR="008A2BCC" w:rsidRDefault="008A2BCC" w:rsidP="008A6E26">
      <w:p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p>
    <w:p w14:paraId="5E05C123" w14:textId="77777777" w:rsidR="008A2BCC" w:rsidRPr="008A6E26" w:rsidRDefault="008A2BCC" w:rsidP="008A6E26">
      <w:pPr>
        <w:tabs>
          <w:tab w:val="left" w:pos="0"/>
        </w:tabs>
        <w:overflowPunct w:val="0"/>
        <w:autoSpaceDE w:val="0"/>
        <w:autoSpaceDN w:val="0"/>
        <w:adjustRightInd w:val="0"/>
        <w:spacing w:line="360" w:lineRule="auto"/>
        <w:jc w:val="both"/>
        <w:textAlignment w:val="baseline"/>
        <w:rPr>
          <w:rFonts w:eastAsia="Times New Roman" w:cstheme="minorHAnsi"/>
          <w:sz w:val="20"/>
          <w:szCs w:val="20"/>
          <w:lang w:eastAsia="it-IT"/>
        </w:rPr>
      </w:pPr>
    </w:p>
    <w:p w14:paraId="5E4BF167" w14:textId="77777777" w:rsidR="008A6E26" w:rsidRPr="008A6E26" w:rsidRDefault="008A6E26" w:rsidP="008A6E26">
      <w:pPr>
        <w:suppressAutoHyphens/>
        <w:autoSpaceDN w:val="0"/>
        <w:spacing w:line="360" w:lineRule="auto"/>
        <w:jc w:val="both"/>
        <w:textAlignment w:val="baseline"/>
        <w:rPr>
          <w:rFonts w:eastAsia="Times New Roman" w:cstheme="minorHAnsi"/>
          <w:sz w:val="20"/>
          <w:szCs w:val="20"/>
          <w:lang w:eastAsia="it-IT"/>
        </w:rPr>
      </w:pPr>
    </w:p>
    <w:p w14:paraId="2278D656" w14:textId="77777777" w:rsidR="008A6E26" w:rsidRPr="008A6E26" w:rsidRDefault="008A6E26" w:rsidP="008A6E26">
      <w:pPr>
        <w:suppressAutoHyphens/>
        <w:autoSpaceDN w:val="0"/>
        <w:spacing w:line="360" w:lineRule="auto"/>
        <w:jc w:val="both"/>
        <w:textAlignment w:val="baseline"/>
        <w:rPr>
          <w:rFonts w:eastAsia="Times New Roman" w:cstheme="minorHAnsi"/>
          <w:b/>
          <w:sz w:val="20"/>
          <w:szCs w:val="20"/>
          <w:lang w:eastAsia="it-IT"/>
        </w:rPr>
      </w:pPr>
      <w:r w:rsidRPr="008A6E26">
        <w:rPr>
          <w:rFonts w:eastAsia="Times New Roman" w:cstheme="minorHAnsi"/>
          <w:b/>
          <w:sz w:val="20"/>
          <w:szCs w:val="20"/>
          <w:lang w:eastAsia="it-IT"/>
        </w:rPr>
        <w:t>ART. 7 -  PAGAMENTI</w:t>
      </w:r>
    </w:p>
    <w:p w14:paraId="10C35386" w14:textId="3C6E8D02"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t xml:space="preserve">Alla fine di ogni mese la ditta </w:t>
      </w:r>
      <w:r w:rsidR="00524667">
        <w:rPr>
          <w:rFonts w:eastAsia="Times New Roman" w:cstheme="minorHAnsi"/>
          <w:kern w:val="3"/>
          <w:sz w:val="20"/>
          <w:szCs w:val="20"/>
          <w:lang w:eastAsia="it-IT"/>
        </w:rPr>
        <w:t>______________</w:t>
      </w:r>
      <w:r w:rsidR="00FD2C24">
        <w:rPr>
          <w:rFonts w:eastAsia="Times New Roman" w:cstheme="minorHAnsi"/>
          <w:kern w:val="3"/>
          <w:sz w:val="20"/>
          <w:szCs w:val="20"/>
          <w:lang w:eastAsia="it-IT"/>
        </w:rPr>
        <w:t xml:space="preserve"> </w:t>
      </w:r>
      <w:r w:rsidRPr="008A6E26">
        <w:rPr>
          <w:rFonts w:eastAsia="Times New Roman" w:cstheme="minorHAnsi"/>
          <w:kern w:val="3"/>
          <w:sz w:val="20"/>
          <w:szCs w:val="20"/>
          <w:lang w:eastAsia="it-IT"/>
        </w:rPr>
        <w:t>provvederà alla fatturazione delle prestazioni rese in base agli adempimenti di cui ai punti dell’articolo 2, 3 e 4   secondo i compensi indicati all’art.6.</w:t>
      </w:r>
    </w:p>
    <w:p w14:paraId="3067EA96" w14:textId="77777777" w:rsid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t>Le fatture riscontrate regolari, saranno liquidate entro 30 giorni, fine mese, dalla data di ricevimento delle stesse.</w:t>
      </w:r>
    </w:p>
    <w:p w14:paraId="1D9F4B18" w14:textId="77777777" w:rsidR="00212E00" w:rsidRDefault="00212E00" w:rsidP="008A6E26">
      <w:pPr>
        <w:suppressAutoHyphens/>
        <w:autoSpaceDN w:val="0"/>
        <w:spacing w:line="360" w:lineRule="auto"/>
        <w:jc w:val="both"/>
        <w:textAlignment w:val="baseline"/>
        <w:rPr>
          <w:rFonts w:eastAsia="Times New Roman" w:cstheme="minorHAnsi"/>
          <w:kern w:val="3"/>
          <w:sz w:val="20"/>
          <w:szCs w:val="20"/>
          <w:lang w:eastAsia="it-IT"/>
        </w:rPr>
      </w:pPr>
    </w:p>
    <w:p w14:paraId="03109FF4" w14:textId="77777777" w:rsidR="00212E00" w:rsidRPr="00C06E70" w:rsidRDefault="00212E00" w:rsidP="00212E00">
      <w:pPr>
        <w:pStyle w:val="Standard"/>
        <w:spacing w:line="360" w:lineRule="auto"/>
        <w:jc w:val="both"/>
        <w:rPr>
          <w:rFonts w:asciiTheme="minorHAnsi" w:hAnsiTheme="minorHAnsi" w:cstheme="minorHAnsi"/>
        </w:rPr>
      </w:pPr>
      <w:r>
        <w:rPr>
          <w:rFonts w:asciiTheme="minorHAnsi" w:hAnsiTheme="minorHAnsi" w:cstheme="minorHAnsi"/>
        </w:rPr>
        <w:t xml:space="preserve">Gli interventi </w:t>
      </w:r>
      <w:r w:rsidRPr="00C06E70">
        <w:rPr>
          <w:rFonts w:asciiTheme="minorHAnsi" w:hAnsiTheme="minorHAnsi" w:cstheme="minorHAnsi"/>
        </w:rPr>
        <w:t>verranno liquidati entro 60 gi</w:t>
      </w:r>
      <w:r>
        <w:rPr>
          <w:rFonts w:asciiTheme="minorHAnsi" w:hAnsiTheme="minorHAnsi" w:cstheme="minorHAnsi"/>
        </w:rPr>
        <w:t xml:space="preserve">orni, fine mese data fattura, </w:t>
      </w:r>
      <w:r w:rsidRPr="00C06E70">
        <w:rPr>
          <w:rFonts w:asciiTheme="minorHAnsi" w:hAnsiTheme="minorHAnsi" w:cstheme="minorHAnsi"/>
        </w:rPr>
        <w:t>verifica del</w:t>
      </w:r>
      <w:r>
        <w:rPr>
          <w:rFonts w:asciiTheme="minorHAnsi" w:hAnsiTheme="minorHAnsi" w:cstheme="minorHAnsi"/>
        </w:rPr>
        <w:t>la</w:t>
      </w:r>
      <w:r w:rsidRPr="00C06E70">
        <w:rPr>
          <w:rFonts w:asciiTheme="minorHAnsi" w:hAnsiTheme="minorHAnsi" w:cstheme="minorHAnsi"/>
        </w:rPr>
        <w:t xml:space="preserve"> regolarità </w:t>
      </w:r>
      <w:r>
        <w:rPr>
          <w:rFonts w:asciiTheme="minorHAnsi" w:hAnsiTheme="minorHAnsi" w:cstheme="minorHAnsi"/>
        </w:rPr>
        <w:t>dei documenti (DURC) e, ove previsto, interrogazioni alla Banca Dati Equitalia.</w:t>
      </w:r>
      <w:r w:rsidRPr="00C06E70">
        <w:rPr>
          <w:rFonts w:asciiTheme="minorHAnsi" w:hAnsiTheme="minorHAnsi" w:cstheme="minorHAnsi"/>
        </w:rPr>
        <w:t xml:space="preserve"> </w:t>
      </w:r>
    </w:p>
    <w:p w14:paraId="2FD50B04" w14:textId="77777777" w:rsidR="00212E00" w:rsidRPr="00C06E70" w:rsidRDefault="00212E00" w:rsidP="00212E00">
      <w:pPr>
        <w:pStyle w:val="Standard"/>
        <w:spacing w:line="360" w:lineRule="auto"/>
        <w:jc w:val="both"/>
        <w:rPr>
          <w:rFonts w:asciiTheme="minorHAnsi" w:hAnsiTheme="minorHAnsi" w:cstheme="minorHAnsi"/>
        </w:rPr>
      </w:pPr>
      <w:r w:rsidRPr="00C06E70">
        <w:rPr>
          <w:rFonts w:asciiTheme="minorHAnsi" w:hAnsiTheme="minorHAnsi" w:cstheme="minorHAnsi"/>
        </w:rPr>
        <w:t>Le fatture dovranno indicare tassativamente il CIG e l’indicazione relativa al regime di split payment: “Operazione soggetta alla scissione dei pagamenti - Art.17 ter DPR 633/72”.</w:t>
      </w:r>
    </w:p>
    <w:p w14:paraId="1B1454DA" w14:textId="1663F52C" w:rsidR="00212E00" w:rsidRPr="00C06E70" w:rsidRDefault="00212E00" w:rsidP="00212E00">
      <w:pPr>
        <w:pStyle w:val="Standard"/>
        <w:spacing w:line="360" w:lineRule="auto"/>
        <w:jc w:val="both"/>
        <w:rPr>
          <w:rFonts w:asciiTheme="minorHAnsi" w:hAnsiTheme="minorHAnsi" w:cstheme="minorHAnsi"/>
        </w:rPr>
      </w:pPr>
      <w:r w:rsidRPr="00C06E70">
        <w:rPr>
          <w:rFonts w:asciiTheme="minorHAnsi" w:hAnsiTheme="minorHAnsi" w:cstheme="minorHAnsi"/>
        </w:rPr>
        <w:t>Dal 01/01/2019 la trasmissione delle fatture dovrà</w:t>
      </w:r>
      <w:r w:rsidR="00723C46">
        <w:rPr>
          <w:rFonts w:asciiTheme="minorHAnsi" w:hAnsiTheme="minorHAnsi" w:cstheme="minorHAnsi"/>
        </w:rPr>
        <w:t xml:space="preserve"> avvenire in sola modalità </w:t>
      </w:r>
      <w:r w:rsidRPr="00C06E70">
        <w:rPr>
          <w:rFonts w:asciiTheme="minorHAnsi" w:hAnsiTheme="minorHAnsi" w:cstheme="minorHAnsi"/>
        </w:rPr>
        <w:t>elettronica; di seguito  i  dati  utili  per l’emissione:</w:t>
      </w:r>
    </w:p>
    <w:p w14:paraId="7607E2BE" w14:textId="77777777" w:rsidR="00212E00" w:rsidRPr="00C06E70" w:rsidRDefault="00212E00" w:rsidP="00212E00">
      <w:pPr>
        <w:pStyle w:val="Standard"/>
        <w:spacing w:line="360" w:lineRule="auto"/>
        <w:jc w:val="both"/>
        <w:rPr>
          <w:rFonts w:asciiTheme="minorHAnsi" w:hAnsiTheme="minorHAnsi" w:cstheme="minorHAnsi"/>
        </w:rPr>
      </w:pPr>
      <w:r w:rsidRPr="00C06E70">
        <w:rPr>
          <w:rFonts w:asciiTheme="minorHAnsi" w:hAnsiTheme="minorHAnsi" w:cstheme="minorHAnsi"/>
        </w:rPr>
        <w:t>Centro Formativo Provinciale “Giuseppe Zanardelli”</w:t>
      </w:r>
      <w:r w:rsidR="00723C46">
        <w:rPr>
          <w:rFonts w:asciiTheme="minorHAnsi" w:hAnsiTheme="minorHAnsi" w:cstheme="minorHAnsi"/>
        </w:rPr>
        <w:t xml:space="preserve"> - </w:t>
      </w:r>
      <w:r w:rsidRPr="00C06E70">
        <w:rPr>
          <w:rFonts w:asciiTheme="minorHAnsi" w:hAnsiTheme="minorHAnsi" w:cstheme="minorHAnsi"/>
        </w:rPr>
        <w:t xml:space="preserve">Sede legale: via Fausto Gamba, 10/12 – 25128 - Brescia </w:t>
      </w:r>
    </w:p>
    <w:p w14:paraId="27929207" w14:textId="77777777" w:rsidR="00212E00" w:rsidRPr="00723C46" w:rsidRDefault="00212E00" w:rsidP="00212E00">
      <w:pPr>
        <w:pStyle w:val="Standard"/>
        <w:spacing w:line="360" w:lineRule="auto"/>
        <w:jc w:val="both"/>
        <w:rPr>
          <w:rFonts w:asciiTheme="minorHAnsi" w:hAnsiTheme="minorHAnsi" w:cstheme="minorHAnsi"/>
        </w:rPr>
      </w:pPr>
      <w:r w:rsidRPr="00C06E70">
        <w:rPr>
          <w:rFonts w:asciiTheme="minorHAnsi" w:hAnsiTheme="minorHAnsi" w:cstheme="minorHAnsi"/>
        </w:rPr>
        <w:t xml:space="preserve">Part. IVA – Cod. Fisc. 02481950984 </w:t>
      </w:r>
      <w:r w:rsidR="00723C46">
        <w:rPr>
          <w:rFonts w:asciiTheme="minorHAnsi" w:hAnsiTheme="minorHAnsi" w:cstheme="minorHAnsi"/>
        </w:rPr>
        <w:t xml:space="preserve">- </w:t>
      </w:r>
      <w:r w:rsidRPr="00C06E70">
        <w:rPr>
          <w:rFonts w:asciiTheme="minorHAnsi" w:hAnsiTheme="minorHAnsi" w:cstheme="minorHAnsi"/>
          <w:b/>
        </w:rPr>
        <w:t>Codice univoco: M5UXCR1</w:t>
      </w:r>
    </w:p>
    <w:p w14:paraId="3CF8EBE3" w14:textId="77777777" w:rsidR="00212E00" w:rsidRPr="00C06E70" w:rsidRDefault="00212E00" w:rsidP="00212E00">
      <w:pPr>
        <w:pStyle w:val="Standard"/>
        <w:jc w:val="both"/>
        <w:rPr>
          <w:rFonts w:asciiTheme="minorHAnsi" w:hAnsiTheme="minorHAnsi" w:cstheme="minorHAnsi"/>
        </w:rPr>
      </w:pPr>
    </w:p>
    <w:p w14:paraId="347E3909" w14:textId="77777777" w:rsidR="00212E00" w:rsidRPr="00C06E70" w:rsidRDefault="00212E00" w:rsidP="00212E00">
      <w:pPr>
        <w:pStyle w:val="Standard"/>
        <w:spacing w:line="360" w:lineRule="auto"/>
        <w:jc w:val="both"/>
        <w:rPr>
          <w:rFonts w:asciiTheme="minorHAnsi" w:hAnsiTheme="minorHAnsi" w:cstheme="minorHAnsi"/>
        </w:rPr>
      </w:pPr>
      <w:r w:rsidRPr="00C06E70">
        <w:rPr>
          <w:rFonts w:asciiTheme="minorHAnsi" w:hAnsiTheme="minorHAnsi" w:cstheme="minorHAnsi"/>
        </w:rPr>
        <w:t>Inoltre:</w:t>
      </w:r>
    </w:p>
    <w:p w14:paraId="695ED261" w14:textId="77777777" w:rsidR="00212E00" w:rsidRPr="00C06E70" w:rsidRDefault="00212E00" w:rsidP="00212E00">
      <w:pPr>
        <w:pStyle w:val="Standard"/>
        <w:numPr>
          <w:ilvl w:val="0"/>
          <w:numId w:val="7"/>
        </w:numPr>
        <w:spacing w:line="360" w:lineRule="auto"/>
        <w:jc w:val="both"/>
        <w:rPr>
          <w:rFonts w:asciiTheme="minorHAnsi" w:hAnsiTheme="minorHAnsi" w:cstheme="minorHAnsi"/>
        </w:rPr>
      </w:pPr>
      <w:r w:rsidRPr="00C06E70">
        <w:rPr>
          <w:rFonts w:asciiTheme="minorHAnsi" w:hAnsiTheme="minorHAnsi" w:cstheme="minorHAnsi"/>
        </w:rPr>
        <w:t xml:space="preserve">il </w:t>
      </w:r>
      <w:r w:rsidR="00723C46">
        <w:rPr>
          <w:rFonts w:asciiTheme="minorHAnsi" w:hAnsiTheme="minorHAnsi" w:cstheme="minorHAnsi"/>
        </w:rPr>
        <w:t>C.F.P. Zanardelli è soggetto al</w:t>
      </w:r>
      <w:r w:rsidRPr="00C06E70">
        <w:rPr>
          <w:rFonts w:asciiTheme="minorHAnsi" w:hAnsiTheme="minorHAnsi" w:cstheme="minorHAnsi"/>
        </w:rPr>
        <w:t>reverse charge come da art. 17 let. A) ter DPR 633/72 e ss.mm.ii. a partire dal 01/01/2015;</w:t>
      </w:r>
    </w:p>
    <w:p w14:paraId="75B9B158" w14:textId="77777777" w:rsidR="00212E00" w:rsidRPr="00723C46" w:rsidRDefault="00723C46" w:rsidP="008A6E26">
      <w:pPr>
        <w:pStyle w:val="Standard"/>
        <w:numPr>
          <w:ilvl w:val="0"/>
          <w:numId w:val="7"/>
        </w:numPr>
        <w:spacing w:line="360" w:lineRule="auto"/>
        <w:jc w:val="both"/>
        <w:rPr>
          <w:rFonts w:asciiTheme="minorHAnsi" w:hAnsiTheme="minorHAnsi" w:cstheme="minorHAnsi"/>
        </w:rPr>
      </w:pPr>
      <w:r>
        <w:rPr>
          <w:rFonts w:asciiTheme="minorHAnsi" w:hAnsiTheme="minorHAnsi" w:cstheme="minorHAnsi"/>
        </w:rPr>
        <w:t>non è soggetto</w:t>
      </w:r>
      <w:r w:rsidR="00212E00" w:rsidRPr="00C06E70">
        <w:rPr>
          <w:rFonts w:asciiTheme="minorHAnsi" w:hAnsiTheme="minorHAnsi" w:cstheme="minorHAnsi"/>
        </w:rPr>
        <w:t xml:space="preserve"> alla  fatturazione  con  IVA  ad  esigibilità  differita,  ovvero  esigibile  all’atto  del  pagamento  dei  relativi corrispettivi.</w:t>
      </w:r>
    </w:p>
    <w:p w14:paraId="6FD58290" w14:textId="77777777"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p>
    <w:p w14:paraId="6CFEC96B" w14:textId="77777777" w:rsidR="008A6E26" w:rsidRPr="008A6E26" w:rsidRDefault="008A6E26" w:rsidP="008A6E26">
      <w:pPr>
        <w:suppressAutoHyphens/>
        <w:autoSpaceDN w:val="0"/>
        <w:spacing w:line="360" w:lineRule="auto"/>
        <w:jc w:val="both"/>
        <w:textAlignment w:val="baseline"/>
        <w:rPr>
          <w:rFonts w:eastAsia="Times New Roman" w:cstheme="minorHAnsi"/>
          <w:b/>
          <w:kern w:val="3"/>
          <w:sz w:val="20"/>
          <w:szCs w:val="20"/>
          <w:lang w:eastAsia="it-IT"/>
        </w:rPr>
      </w:pPr>
      <w:r w:rsidRPr="008A6E26">
        <w:rPr>
          <w:rFonts w:eastAsia="Times New Roman" w:cstheme="minorHAnsi"/>
          <w:b/>
          <w:kern w:val="3"/>
          <w:sz w:val="20"/>
          <w:szCs w:val="20"/>
          <w:lang w:eastAsia="it-IT"/>
        </w:rPr>
        <w:t>ART. 8 - ONERI ED OBBLIGHI DEL CONTRAENTE</w:t>
      </w:r>
    </w:p>
    <w:p w14:paraId="0581F87F" w14:textId="23E96C94"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t xml:space="preserve">La ditta </w:t>
      </w:r>
      <w:r w:rsidR="00524667">
        <w:rPr>
          <w:rFonts w:eastAsia="Times New Roman" w:cstheme="minorHAnsi"/>
          <w:kern w:val="3"/>
          <w:sz w:val="20"/>
          <w:szCs w:val="20"/>
          <w:lang w:eastAsia="it-IT"/>
        </w:rPr>
        <w:t>______________</w:t>
      </w:r>
      <w:r w:rsidR="00FD2C24">
        <w:rPr>
          <w:rFonts w:eastAsia="Times New Roman" w:cstheme="minorHAnsi"/>
          <w:kern w:val="3"/>
          <w:sz w:val="20"/>
          <w:szCs w:val="20"/>
          <w:lang w:eastAsia="it-IT"/>
        </w:rPr>
        <w:t xml:space="preserve"> </w:t>
      </w:r>
      <w:r w:rsidRPr="008A6E26">
        <w:rPr>
          <w:rFonts w:eastAsia="Times New Roman" w:cstheme="minorHAnsi"/>
          <w:kern w:val="3"/>
          <w:sz w:val="20"/>
          <w:szCs w:val="20"/>
          <w:lang w:eastAsia="it-IT"/>
        </w:rPr>
        <w:t>è tenut</w:t>
      </w:r>
      <w:r w:rsidR="00913412">
        <w:rPr>
          <w:rFonts w:eastAsia="Times New Roman" w:cstheme="minorHAnsi"/>
          <w:kern w:val="3"/>
          <w:sz w:val="20"/>
          <w:szCs w:val="20"/>
          <w:lang w:eastAsia="it-IT"/>
        </w:rPr>
        <w:t>a</w:t>
      </w:r>
      <w:r w:rsidRPr="008A6E26">
        <w:rPr>
          <w:rFonts w:eastAsia="Times New Roman" w:cstheme="minorHAnsi"/>
          <w:kern w:val="3"/>
          <w:sz w:val="20"/>
          <w:szCs w:val="20"/>
          <w:lang w:eastAsia="it-IT"/>
        </w:rPr>
        <w:t xml:space="preserve"> ad ottemperare con la massima diligenza a tutti gli oneri stabiliti nel presente contratto.</w:t>
      </w:r>
    </w:p>
    <w:p w14:paraId="6626E5E5" w14:textId="40B0939B"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t xml:space="preserve">La ditta </w:t>
      </w:r>
      <w:r w:rsidR="00524667">
        <w:rPr>
          <w:rFonts w:eastAsia="Times New Roman" w:cstheme="minorHAnsi"/>
          <w:kern w:val="3"/>
          <w:sz w:val="20"/>
          <w:szCs w:val="20"/>
          <w:lang w:eastAsia="it-IT"/>
        </w:rPr>
        <w:t>______________</w:t>
      </w:r>
      <w:r w:rsidRPr="008A6E26">
        <w:rPr>
          <w:rFonts w:eastAsia="Times New Roman" w:cstheme="minorHAnsi"/>
          <w:kern w:val="3"/>
          <w:sz w:val="20"/>
          <w:szCs w:val="20"/>
          <w:lang w:eastAsia="it-IT"/>
        </w:rPr>
        <w:t>, nell’esecuzione dei servizi previsti dal presente contratto, ha l’obbligo di uniformarsi, oltre che alle leggi e regolamenti che attengano in qualsiasi modo al tipo di attività, anche alle istruzioni che le saranno comunicate per iscritto dall’Azienda.</w:t>
      </w:r>
    </w:p>
    <w:p w14:paraId="7D4E6026" w14:textId="77777777"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lastRenderedPageBreak/>
        <w:t>Il contratto è soggetto, oltre che all’osservanza di tutte le norme e condizioni precedentemente enunciate, al rispetto delle vigenti disposizioni legislative in materia.</w:t>
      </w:r>
    </w:p>
    <w:p w14:paraId="42CB8977" w14:textId="287DD964"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t xml:space="preserve">La ditta </w:t>
      </w:r>
      <w:r w:rsidR="00524667">
        <w:rPr>
          <w:rFonts w:eastAsia="Times New Roman" w:cstheme="minorHAnsi"/>
          <w:kern w:val="3"/>
          <w:sz w:val="20"/>
          <w:szCs w:val="20"/>
          <w:lang w:eastAsia="it-IT"/>
        </w:rPr>
        <w:t>______________</w:t>
      </w:r>
      <w:r w:rsidR="00FD2C24">
        <w:rPr>
          <w:rFonts w:eastAsia="Times New Roman" w:cstheme="minorHAnsi"/>
          <w:kern w:val="3"/>
          <w:sz w:val="20"/>
          <w:szCs w:val="20"/>
          <w:lang w:eastAsia="it-IT"/>
        </w:rPr>
        <w:t xml:space="preserve"> </w:t>
      </w:r>
      <w:r w:rsidRPr="008A6E26">
        <w:rPr>
          <w:rFonts w:eastAsia="Times New Roman" w:cstheme="minorHAnsi"/>
          <w:kern w:val="3"/>
          <w:sz w:val="20"/>
          <w:szCs w:val="20"/>
          <w:lang w:eastAsia="it-IT"/>
        </w:rPr>
        <w:t>è tenuta al rispetto delle eventuali norme che dovessero intervenire successivamente all’aggiudicazione e durante il rapporto contrattuale.</w:t>
      </w:r>
    </w:p>
    <w:p w14:paraId="15657738" w14:textId="77777777"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t>Nulla potrà essere richiesto o preteso per eventuali oneri aggiuntivi derivanti dall’introduzione e dall’applicazione delle nuove normative di cui al comma precedente.</w:t>
      </w:r>
    </w:p>
    <w:p w14:paraId="709B62C7" w14:textId="2C131AAE" w:rsidR="008A6E26" w:rsidRPr="008A6E26" w:rsidRDefault="008A6E26" w:rsidP="008A6E26">
      <w:pPr>
        <w:spacing w:line="360" w:lineRule="auto"/>
        <w:jc w:val="both"/>
        <w:rPr>
          <w:rFonts w:eastAsia="Times New Roman" w:cstheme="minorHAnsi"/>
          <w:sz w:val="20"/>
          <w:szCs w:val="20"/>
          <w:lang w:eastAsia="it-IT"/>
        </w:rPr>
      </w:pPr>
      <w:r w:rsidRPr="008A6E26">
        <w:rPr>
          <w:rFonts w:eastAsia="Times New Roman" w:cstheme="minorHAnsi"/>
          <w:sz w:val="20"/>
          <w:szCs w:val="20"/>
          <w:lang w:eastAsia="it-IT"/>
        </w:rPr>
        <w:t xml:space="preserve">La ditta </w:t>
      </w:r>
      <w:r w:rsidR="00524667">
        <w:rPr>
          <w:rFonts w:eastAsia="Times New Roman" w:cstheme="minorHAnsi"/>
          <w:sz w:val="20"/>
          <w:szCs w:val="20"/>
          <w:lang w:eastAsia="it-IT"/>
        </w:rPr>
        <w:t>______________</w:t>
      </w:r>
      <w:r w:rsidR="00FD2C24">
        <w:rPr>
          <w:rFonts w:eastAsia="Times New Roman" w:cstheme="minorHAnsi"/>
          <w:sz w:val="20"/>
          <w:szCs w:val="20"/>
          <w:lang w:eastAsia="it-IT"/>
        </w:rPr>
        <w:t xml:space="preserve"> </w:t>
      </w:r>
      <w:r w:rsidRPr="008A6E26">
        <w:rPr>
          <w:rFonts w:eastAsia="Times New Roman" w:cstheme="minorHAnsi"/>
          <w:sz w:val="20"/>
          <w:szCs w:val="20"/>
          <w:lang w:eastAsia="it-IT"/>
        </w:rPr>
        <w:t xml:space="preserve">si impegna a garantire una continuità del personale adibito al servizio e, prima dell’avvio del contratto, si impegna a comunicare per iscritto i nominativi delle persone che potranno essere impiegate nel servizio. Il personale in ferie, malattia, permesso, assente o comunque non in grado di essere puntualmente in servizio, dovrà essere sostituito entro un giorno lavorativo in modo da non provocare carenze, inadempienze o danni all’efficacia del servizio.  </w:t>
      </w:r>
    </w:p>
    <w:p w14:paraId="1429586B" w14:textId="77777777"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t>Il Cfp Zanardelli ha facoltà di richiedere, per giustificati motivi, da comunicarsi in via riservata al Legale Rappresentante dell’Impresa, l’avvicendamento o la sostituzione di quel tecnico che ritenesse non idoneo allo svolgimento della mansione.</w:t>
      </w:r>
    </w:p>
    <w:p w14:paraId="1131B88C" w14:textId="599552C6"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t xml:space="preserve">La ditta </w:t>
      </w:r>
      <w:r w:rsidR="00524667">
        <w:rPr>
          <w:rFonts w:eastAsia="Times New Roman" w:cstheme="minorHAnsi"/>
          <w:kern w:val="3"/>
          <w:sz w:val="20"/>
          <w:szCs w:val="20"/>
          <w:lang w:eastAsia="it-IT"/>
        </w:rPr>
        <w:t>______________</w:t>
      </w:r>
      <w:r w:rsidR="00FD2C24">
        <w:rPr>
          <w:rFonts w:eastAsia="Times New Roman" w:cstheme="minorHAnsi"/>
          <w:kern w:val="3"/>
          <w:sz w:val="20"/>
          <w:szCs w:val="20"/>
          <w:lang w:eastAsia="it-IT"/>
        </w:rPr>
        <w:t xml:space="preserve"> </w:t>
      </w:r>
      <w:r w:rsidRPr="008A6E26">
        <w:rPr>
          <w:rFonts w:eastAsia="Times New Roman" w:cstheme="minorHAnsi"/>
          <w:kern w:val="3"/>
          <w:sz w:val="20"/>
          <w:szCs w:val="20"/>
          <w:lang w:eastAsia="it-IT"/>
        </w:rPr>
        <w:t xml:space="preserve"> del servizio assume piena ed esclusiva responsabilità in ordine alla garanzia di integrale osservanza della normativa vigente (nonché delle modifiche che nella stessa dovessero intervenire nel periodo oggetto dell’appalto) in materia di obblighi assicurativi (anche infortunistici), previdenziali ed assistenziali nei confronti dei lavoratori dipendenti, nonché in materia di prevenzione infortuni sul lavoro, oltre all’integrale rispetto di ogni altra disposizione in vigore o futura per la tutela dei lavoratori. Il mancato rispetto delle presenti disposizioni, costituirà causa di risoluzione del contratto.</w:t>
      </w:r>
    </w:p>
    <w:p w14:paraId="3B8184C3" w14:textId="77777777"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t>L’appaltatore assume piena ed esclusiva responsabilità in ordine all’integrale osservanza ed applicazione di tutte le norme contenute nel contratto collettivo nazionale di lavoro per dipendenti delle imprese del settore e negli accordi locali integrativi dello stesso, in vigore per il tempo e nelle località in cui si svolge il servizio, nonché di ogni condizione risultante da successive modifiche od integrazioni. Il mancato rispetto dei contratti collettivi, giudizialmente e definitivamente accertato, sarà oggetto di risoluzione del contratto.</w:t>
      </w:r>
    </w:p>
    <w:p w14:paraId="4CADEA29" w14:textId="77777777" w:rsidR="00723C46" w:rsidRDefault="00723C46" w:rsidP="008A6E26">
      <w:pPr>
        <w:suppressAutoHyphens/>
        <w:autoSpaceDN w:val="0"/>
        <w:spacing w:line="360" w:lineRule="auto"/>
        <w:jc w:val="both"/>
        <w:textAlignment w:val="baseline"/>
        <w:rPr>
          <w:rFonts w:eastAsia="Times New Roman" w:cstheme="minorHAnsi"/>
          <w:b/>
          <w:kern w:val="3"/>
          <w:sz w:val="20"/>
          <w:szCs w:val="20"/>
          <w:lang w:eastAsia="it-IT"/>
        </w:rPr>
      </w:pPr>
    </w:p>
    <w:p w14:paraId="46FCFD96" w14:textId="77777777" w:rsidR="00723C46" w:rsidRDefault="008A6E26" w:rsidP="008A6E26">
      <w:pPr>
        <w:suppressAutoHyphens/>
        <w:autoSpaceDN w:val="0"/>
        <w:spacing w:line="360" w:lineRule="auto"/>
        <w:jc w:val="both"/>
        <w:textAlignment w:val="baseline"/>
        <w:rPr>
          <w:rFonts w:eastAsia="Times New Roman" w:cstheme="minorHAnsi"/>
          <w:b/>
          <w:kern w:val="3"/>
          <w:sz w:val="20"/>
          <w:szCs w:val="20"/>
          <w:lang w:eastAsia="it-IT"/>
        </w:rPr>
      </w:pPr>
      <w:r w:rsidRPr="008A6E26">
        <w:rPr>
          <w:rFonts w:eastAsia="Times New Roman" w:cstheme="minorHAnsi"/>
          <w:b/>
          <w:kern w:val="3"/>
          <w:sz w:val="20"/>
          <w:szCs w:val="20"/>
          <w:lang w:eastAsia="it-IT"/>
        </w:rPr>
        <w:t>ART.9 – SUBAPPALTO</w:t>
      </w:r>
    </w:p>
    <w:p w14:paraId="72994366" w14:textId="77777777" w:rsidR="008A6E26" w:rsidRPr="008A6E26" w:rsidRDefault="008A6E26" w:rsidP="008A6E26">
      <w:pPr>
        <w:suppressAutoHyphens/>
        <w:autoSpaceDN w:val="0"/>
        <w:spacing w:line="360" w:lineRule="auto"/>
        <w:jc w:val="both"/>
        <w:textAlignment w:val="baseline"/>
        <w:rPr>
          <w:rFonts w:eastAsia="Times New Roman" w:cstheme="minorHAnsi"/>
          <w:b/>
          <w:kern w:val="3"/>
          <w:sz w:val="20"/>
          <w:szCs w:val="20"/>
          <w:lang w:eastAsia="it-IT"/>
        </w:rPr>
      </w:pPr>
      <w:r w:rsidRPr="008A6E26">
        <w:rPr>
          <w:rFonts w:eastAsia="Times New Roman" w:cstheme="minorHAnsi"/>
          <w:kern w:val="3"/>
          <w:sz w:val="20"/>
          <w:szCs w:val="20"/>
          <w:lang w:eastAsia="it-IT"/>
        </w:rPr>
        <w:t>Non è ammesso il subappalto a terzi del servizio o di parte di esso. La violazione di tale divieto comporterà l’immediata risoluzione del contratto.</w:t>
      </w:r>
    </w:p>
    <w:p w14:paraId="7CBB8D12" w14:textId="77777777"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p>
    <w:p w14:paraId="421FF6D5" w14:textId="77777777" w:rsidR="008A6E26" w:rsidRPr="008A6E26" w:rsidRDefault="008A6E26" w:rsidP="008A6E26">
      <w:pPr>
        <w:suppressAutoHyphens/>
        <w:autoSpaceDN w:val="0"/>
        <w:spacing w:line="360" w:lineRule="auto"/>
        <w:jc w:val="both"/>
        <w:textAlignment w:val="baseline"/>
        <w:rPr>
          <w:rFonts w:eastAsia="Times New Roman" w:cstheme="minorHAnsi"/>
          <w:b/>
          <w:kern w:val="3"/>
          <w:sz w:val="20"/>
          <w:szCs w:val="20"/>
          <w:lang w:eastAsia="it-IT"/>
        </w:rPr>
      </w:pPr>
      <w:r w:rsidRPr="008A6E26">
        <w:rPr>
          <w:rFonts w:eastAsia="Times New Roman" w:cstheme="minorHAnsi"/>
          <w:b/>
          <w:kern w:val="3"/>
          <w:sz w:val="20"/>
          <w:szCs w:val="20"/>
          <w:lang w:eastAsia="it-IT"/>
        </w:rPr>
        <w:t>ART.10 -  RESPONSABILITÀ.</w:t>
      </w:r>
    </w:p>
    <w:p w14:paraId="5F4D16A1" w14:textId="0DB16CC1" w:rsidR="008A6E26" w:rsidRPr="008A6E26" w:rsidRDefault="00524667" w:rsidP="008A6E26">
      <w:pPr>
        <w:suppressAutoHyphens/>
        <w:autoSpaceDN w:val="0"/>
        <w:spacing w:line="360" w:lineRule="auto"/>
        <w:jc w:val="both"/>
        <w:textAlignment w:val="baseline"/>
        <w:rPr>
          <w:rFonts w:eastAsia="Times New Roman" w:cstheme="minorHAnsi"/>
          <w:b/>
          <w:kern w:val="3"/>
          <w:sz w:val="20"/>
          <w:szCs w:val="20"/>
          <w:lang w:eastAsia="it-IT"/>
        </w:rPr>
      </w:pPr>
      <w:r>
        <w:rPr>
          <w:rFonts w:eastAsia="Times New Roman" w:cstheme="minorHAnsi"/>
          <w:kern w:val="3"/>
          <w:sz w:val="20"/>
          <w:szCs w:val="20"/>
          <w:lang w:eastAsia="it-IT"/>
        </w:rPr>
        <w:t>______________</w:t>
      </w:r>
      <w:r w:rsidR="00FD2C24">
        <w:rPr>
          <w:rFonts w:eastAsia="Times New Roman" w:cstheme="minorHAnsi"/>
          <w:kern w:val="3"/>
          <w:sz w:val="20"/>
          <w:szCs w:val="20"/>
          <w:lang w:eastAsia="it-IT"/>
        </w:rPr>
        <w:t xml:space="preserve"> </w:t>
      </w:r>
      <w:r w:rsidR="008A6E26" w:rsidRPr="008A6E26">
        <w:rPr>
          <w:rFonts w:eastAsia="Times New Roman" w:cstheme="minorHAnsi"/>
          <w:kern w:val="3"/>
          <w:sz w:val="20"/>
          <w:szCs w:val="20"/>
          <w:lang w:eastAsia="it-IT"/>
        </w:rPr>
        <w:t>è responsabile verso l’Azienda, di qualsiasi pregiudizio rinveniente, direttamente o indirettamente dal non esatto adempimento degli obblighi contrattuali. Tra tali pregiudizi rientrano espressamente quelli relativi ad eventuali sanzioni che l’Azienda Speciale “C.F.P. Zanardelli” dovesse essere chiamata a corrispondere in relazione all’inesatto adempimento delle prestazioni oggetto del contratto.</w:t>
      </w:r>
    </w:p>
    <w:p w14:paraId="2B6A02BE" w14:textId="77777777"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p>
    <w:p w14:paraId="1CF80E37" w14:textId="7AC020AD" w:rsidR="008A6E26" w:rsidRPr="008A6E26" w:rsidRDefault="00524667" w:rsidP="008A6E26">
      <w:pPr>
        <w:suppressAutoHyphens/>
        <w:autoSpaceDN w:val="0"/>
        <w:spacing w:line="360" w:lineRule="auto"/>
        <w:jc w:val="both"/>
        <w:textAlignment w:val="baseline"/>
        <w:rPr>
          <w:rFonts w:eastAsia="Times New Roman" w:cstheme="minorHAnsi"/>
          <w:kern w:val="3"/>
          <w:sz w:val="20"/>
          <w:szCs w:val="20"/>
          <w:lang w:eastAsia="it-IT"/>
        </w:rPr>
      </w:pPr>
      <w:r>
        <w:rPr>
          <w:rFonts w:eastAsia="Times New Roman" w:cstheme="minorHAnsi"/>
          <w:kern w:val="3"/>
          <w:sz w:val="20"/>
          <w:szCs w:val="20"/>
          <w:lang w:eastAsia="it-IT"/>
        </w:rPr>
        <w:lastRenderedPageBreak/>
        <w:t>______________</w:t>
      </w:r>
      <w:r w:rsidR="00FD2C24">
        <w:rPr>
          <w:rFonts w:eastAsia="Times New Roman" w:cstheme="minorHAnsi"/>
          <w:kern w:val="3"/>
          <w:sz w:val="20"/>
          <w:szCs w:val="20"/>
          <w:lang w:eastAsia="it-IT"/>
        </w:rPr>
        <w:t xml:space="preserve"> </w:t>
      </w:r>
      <w:r w:rsidR="008A6E26" w:rsidRPr="008A6E26">
        <w:rPr>
          <w:rFonts w:eastAsia="Times New Roman" w:cstheme="minorHAnsi"/>
          <w:kern w:val="3"/>
          <w:sz w:val="20"/>
          <w:szCs w:val="20"/>
          <w:lang w:eastAsia="it-IT"/>
        </w:rPr>
        <w:t>dovrà inoltre indicare un proprio responsabile a cui sia riferibile l’esattezza e correttezza dei dati forniti all’Azienda. In caso di omissione o errori nel trattamento e nel trasferimento dei dati si applicano le penalità previste nel presente contratto.</w:t>
      </w:r>
    </w:p>
    <w:p w14:paraId="734609A0" w14:textId="56251120" w:rsidR="008A6E26" w:rsidRPr="008A6E26" w:rsidRDefault="004525A0" w:rsidP="008A6E26">
      <w:pPr>
        <w:suppressAutoHyphens/>
        <w:autoSpaceDN w:val="0"/>
        <w:spacing w:line="360" w:lineRule="auto"/>
        <w:jc w:val="both"/>
        <w:textAlignment w:val="baseline"/>
        <w:rPr>
          <w:rFonts w:eastAsia="Times New Roman" w:cstheme="minorHAnsi"/>
          <w:kern w:val="3"/>
          <w:sz w:val="20"/>
          <w:szCs w:val="20"/>
          <w:lang w:eastAsia="it-IT"/>
        </w:rPr>
      </w:pPr>
      <w:r>
        <w:rPr>
          <w:rFonts w:eastAsia="Times New Roman" w:cstheme="minorHAnsi"/>
          <w:kern w:val="3"/>
          <w:sz w:val="20"/>
          <w:szCs w:val="20"/>
          <w:lang w:eastAsia="it-IT"/>
        </w:rPr>
        <w:t>Ove da tale d</w:t>
      </w:r>
      <w:r w:rsidR="008A6E26" w:rsidRPr="008A6E26">
        <w:rPr>
          <w:rFonts w:eastAsia="Times New Roman" w:cstheme="minorHAnsi"/>
          <w:kern w:val="3"/>
          <w:sz w:val="20"/>
          <w:szCs w:val="20"/>
          <w:lang w:eastAsia="it-IT"/>
        </w:rPr>
        <w:t xml:space="preserve">ocumento ne discenda per l’Azienda anche responsabilità civile e/o patrimoniale verso terzi, l’accollo di quest’ultima è a carico della ditta </w:t>
      </w:r>
      <w:r w:rsidR="00524667">
        <w:rPr>
          <w:rFonts w:eastAsia="Times New Roman" w:cstheme="minorHAnsi"/>
          <w:kern w:val="3"/>
          <w:sz w:val="20"/>
          <w:szCs w:val="20"/>
          <w:lang w:eastAsia="it-IT"/>
        </w:rPr>
        <w:t>______________</w:t>
      </w:r>
      <w:r w:rsidR="008A6E26" w:rsidRPr="008A6E26">
        <w:rPr>
          <w:rFonts w:eastAsia="Times New Roman" w:cstheme="minorHAnsi"/>
          <w:kern w:val="3"/>
          <w:sz w:val="20"/>
          <w:szCs w:val="20"/>
          <w:lang w:eastAsia="it-IT"/>
        </w:rPr>
        <w:t xml:space="preserve"> del servizio.</w:t>
      </w:r>
    </w:p>
    <w:p w14:paraId="60EC416C" w14:textId="77777777"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p>
    <w:p w14:paraId="6296C7A4" w14:textId="77777777" w:rsidR="008A6E26" w:rsidRPr="008A6E26" w:rsidRDefault="008A6E26" w:rsidP="008A6E26">
      <w:pPr>
        <w:suppressAutoHyphens/>
        <w:autoSpaceDN w:val="0"/>
        <w:spacing w:line="360" w:lineRule="auto"/>
        <w:jc w:val="both"/>
        <w:textAlignment w:val="baseline"/>
        <w:rPr>
          <w:rFonts w:eastAsia="Times New Roman" w:cstheme="minorHAnsi"/>
          <w:b/>
          <w:kern w:val="3"/>
          <w:sz w:val="20"/>
          <w:szCs w:val="20"/>
          <w:lang w:eastAsia="it-IT"/>
        </w:rPr>
      </w:pPr>
      <w:r w:rsidRPr="008A6E26">
        <w:rPr>
          <w:rFonts w:eastAsia="Times New Roman" w:cstheme="minorHAnsi"/>
          <w:b/>
          <w:kern w:val="3"/>
          <w:sz w:val="20"/>
          <w:szCs w:val="20"/>
          <w:lang w:eastAsia="it-IT"/>
        </w:rPr>
        <w:t>ART. 11 - PENALITÀ E RISOLUZIONE DEL CONTRATTO</w:t>
      </w:r>
    </w:p>
    <w:p w14:paraId="4D75BEA3" w14:textId="77777777"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t>In caso di ritardi nella fornitura dei servizi rispetto alle scadenze stabilite o, se, per un qualsiasi motivo, l’Azienda o i dipendenti, ricevano nocumento da tale accadimento, sarà applicata una penale, preventivamente comunicata con debita contestazione, sul pagamento della prima rata in scadenza pari all’1,00 % sull’intero importo contrattuale, alla terza volta si applica la risoluzione automatica del contratto.</w:t>
      </w:r>
    </w:p>
    <w:p w14:paraId="391F47CF" w14:textId="77777777"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t>In caso di errori di qualunque genere che superino il 5% dei dati trimestralmente trattati, è prevista una penale del 10% sull’importo della fattura del trimestre in corso; qualora tale percentuale di errori fosse reiterata, alla terza volta si applica la risoluzione automatica del contratto.</w:t>
      </w:r>
    </w:p>
    <w:p w14:paraId="0012ACD1" w14:textId="42FD33A1"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t xml:space="preserve">Nel caso di inadempienze contrattuali il CFP Zanardelli avrà la facoltà di applicare una penale di euro 500,00 per ogni inadempienza. La sanzione sarà applicata previa contestazione alla ditta </w:t>
      </w:r>
      <w:r w:rsidR="00524667">
        <w:rPr>
          <w:rFonts w:eastAsia="Times New Roman" w:cstheme="minorHAnsi"/>
          <w:kern w:val="3"/>
          <w:sz w:val="20"/>
          <w:szCs w:val="20"/>
          <w:lang w:eastAsia="it-IT"/>
        </w:rPr>
        <w:t>______________</w:t>
      </w:r>
      <w:r w:rsidRPr="008A6E26">
        <w:rPr>
          <w:rFonts w:eastAsia="Times New Roman" w:cstheme="minorHAnsi"/>
          <w:kern w:val="3"/>
          <w:sz w:val="20"/>
          <w:szCs w:val="20"/>
          <w:lang w:eastAsia="it-IT"/>
        </w:rPr>
        <w:t xml:space="preserve"> del servizio mediante raccomandata A/R. L’Azienda Speciale “CFP Zanardelli” si riserva la facoltà di risolvere il contratto quando, richiamato preventivamente La ditta </w:t>
      </w:r>
      <w:r w:rsidR="00524667">
        <w:rPr>
          <w:rFonts w:eastAsia="Times New Roman" w:cstheme="minorHAnsi"/>
          <w:kern w:val="3"/>
          <w:sz w:val="20"/>
          <w:szCs w:val="20"/>
          <w:lang w:eastAsia="it-IT"/>
        </w:rPr>
        <w:t>______________</w:t>
      </w:r>
      <w:r w:rsidR="00FD2C24">
        <w:rPr>
          <w:rFonts w:eastAsia="Times New Roman" w:cstheme="minorHAnsi"/>
          <w:kern w:val="3"/>
          <w:sz w:val="20"/>
          <w:szCs w:val="20"/>
          <w:lang w:eastAsia="it-IT"/>
        </w:rPr>
        <w:t xml:space="preserve"> </w:t>
      </w:r>
      <w:r w:rsidRPr="008A6E26">
        <w:rPr>
          <w:rFonts w:eastAsia="Times New Roman" w:cstheme="minorHAnsi"/>
          <w:kern w:val="3"/>
          <w:sz w:val="20"/>
          <w:szCs w:val="20"/>
          <w:lang w:eastAsia="it-IT"/>
        </w:rPr>
        <w:t>del servizio all’osservanza delle condizioni e degli obblighi inerenti al contratto stipulato, mediante nota scritta, questo ricada nuovamente nelle irregolarità contestategli.</w:t>
      </w:r>
    </w:p>
    <w:p w14:paraId="677C6E84" w14:textId="77777777"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t>S’ intendono inadempimenti che comportano l’immediata risoluzione del contratto:</w:t>
      </w:r>
    </w:p>
    <w:p w14:paraId="2BA8BEAF" w14:textId="77777777"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t>_ omissioni nella fornitura del servizio;</w:t>
      </w:r>
    </w:p>
    <w:p w14:paraId="03A802F0" w14:textId="77777777"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t>_ interruzione del servizio senza giustificato motivo.</w:t>
      </w:r>
    </w:p>
    <w:p w14:paraId="5F856FFA" w14:textId="0A62D652"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t xml:space="preserve">In caso di risoluzione del contratto ai sensi del presente articolo la ditta </w:t>
      </w:r>
      <w:r w:rsidR="00524667">
        <w:rPr>
          <w:rFonts w:eastAsia="Times New Roman" w:cstheme="minorHAnsi"/>
          <w:kern w:val="3"/>
          <w:sz w:val="20"/>
          <w:szCs w:val="20"/>
          <w:lang w:eastAsia="it-IT"/>
        </w:rPr>
        <w:t>______________</w:t>
      </w:r>
      <w:r w:rsidR="00FD2C24">
        <w:rPr>
          <w:rFonts w:eastAsia="Times New Roman" w:cstheme="minorHAnsi"/>
          <w:kern w:val="3"/>
          <w:sz w:val="20"/>
          <w:szCs w:val="20"/>
          <w:lang w:eastAsia="it-IT"/>
        </w:rPr>
        <w:t xml:space="preserve"> </w:t>
      </w:r>
      <w:r w:rsidRPr="008A6E26">
        <w:rPr>
          <w:rFonts w:eastAsia="Times New Roman" w:cstheme="minorHAnsi"/>
          <w:kern w:val="3"/>
          <w:sz w:val="20"/>
          <w:szCs w:val="20"/>
          <w:lang w:eastAsia="it-IT"/>
        </w:rPr>
        <w:t>risponderà anche dei danni che da tale risoluzione anticipata possano derivare all’Azienda.</w:t>
      </w:r>
    </w:p>
    <w:p w14:paraId="1D25ABE7" w14:textId="7037698E"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r w:rsidRPr="008A6E26">
        <w:rPr>
          <w:rFonts w:eastAsia="Times New Roman" w:cstheme="minorHAnsi"/>
          <w:kern w:val="3"/>
          <w:sz w:val="20"/>
          <w:szCs w:val="20"/>
          <w:lang w:eastAsia="it-IT"/>
        </w:rPr>
        <w:t xml:space="preserve">Oltre che negli altri casi previsti dal presente contratto la risoluzione del contratto e la revoca dell’aggiudicazione potranno essere richieste dall’Azienda in caso di cessione d’impresa, di cessazione dell’attività, di concordato preventivo, di stato di moratoria e di conseguenti atti di sequestro e pignoramento a carico della ditta </w:t>
      </w:r>
      <w:r w:rsidR="00524667">
        <w:rPr>
          <w:rFonts w:eastAsia="Times New Roman" w:cstheme="minorHAnsi"/>
          <w:kern w:val="3"/>
          <w:sz w:val="20"/>
          <w:szCs w:val="20"/>
          <w:lang w:eastAsia="it-IT"/>
        </w:rPr>
        <w:t>______________</w:t>
      </w:r>
      <w:r w:rsidR="00FD2C24">
        <w:rPr>
          <w:rFonts w:eastAsia="Times New Roman" w:cstheme="minorHAnsi"/>
          <w:kern w:val="3"/>
          <w:sz w:val="20"/>
          <w:szCs w:val="20"/>
          <w:lang w:eastAsia="it-IT"/>
        </w:rPr>
        <w:t xml:space="preserve"> </w:t>
      </w:r>
      <w:r w:rsidRPr="008A6E26">
        <w:rPr>
          <w:rFonts w:eastAsia="Times New Roman" w:cstheme="minorHAnsi"/>
          <w:kern w:val="3"/>
          <w:sz w:val="20"/>
          <w:szCs w:val="20"/>
          <w:lang w:eastAsia="it-IT"/>
        </w:rPr>
        <w:t>del servizio stesso. Resterà salva, inoltre, la possibilità per l’Azienda di fare applicare tutte le norme di legge e di regolamento in materia di inadempimenti contrattuali. Il Foro competente a dirimere eventuali controversie sarà esclusivamente quello di Brescia.</w:t>
      </w:r>
    </w:p>
    <w:p w14:paraId="49408DD7" w14:textId="77777777" w:rsidR="008A6E26" w:rsidRPr="008A6E26" w:rsidRDefault="008A6E26" w:rsidP="008A6E26">
      <w:pPr>
        <w:suppressAutoHyphens/>
        <w:autoSpaceDN w:val="0"/>
        <w:spacing w:line="360" w:lineRule="auto"/>
        <w:jc w:val="both"/>
        <w:textAlignment w:val="baseline"/>
        <w:rPr>
          <w:rFonts w:eastAsia="Times New Roman" w:cstheme="minorHAnsi"/>
          <w:kern w:val="3"/>
          <w:sz w:val="20"/>
          <w:szCs w:val="20"/>
          <w:lang w:eastAsia="it-IT"/>
        </w:rPr>
      </w:pPr>
    </w:p>
    <w:p w14:paraId="4C8E518A" w14:textId="77777777" w:rsidR="008A6E26" w:rsidRPr="008A6E26" w:rsidRDefault="008A6E26" w:rsidP="008A6E26">
      <w:pPr>
        <w:spacing w:before="120" w:after="120"/>
        <w:contextualSpacing/>
        <w:jc w:val="both"/>
        <w:rPr>
          <w:rFonts w:eastAsia="Times New Roman" w:cstheme="minorHAnsi"/>
          <w:b/>
          <w:kern w:val="3"/>
          <w:sz w:val="20"/>
          <w:szCs w:val="20"/>
          <w:lang w:eastAsia="it-IT"/>
        </w:rPr>
      </w:pPr>
      <w:r w:rsidRPr="008A6E26">
        <w:rPr>
          <w:rFonts w:eastAsia="Times New Roman" w:cstheme="minorHAnsi"/>
          <w:b/>
          <w:kern w:val="3"/>
          <w:sz w:val="20"/>
          <w:szCs w:val="20"/>
          <w:lang w:eastAsia="it-IT"/>
        </w:rPr>
        <w:t>Art. 12 - RISERVATEZZA</w:t>
      </w:r>
    </w:p>
    <w:p w14:paraId="0ADAEC35" w14:textId="689F6E29" w:rsidR="008A6E26" w:rsidRPr="008A6E26" w:rsidRDefault="008A6E26" w:rsidP="008A6E26">
      <w:pPr>
        <w:spacing w:before="120" w:after="120" w:line="360" w:lineRule="auto"/>
        <w:contextualSpacing/>
        <w:jc w:val="both"/>
        <w:rPr>
          <w:rFonts w:eastAsia="Times New Roman" w:cstheme="minorHAnsi"/>
          <w:kern w:val="3"/>
          <w:sz w:val="20"/>
          <w:szCs w:val="20"/>
          <w:lang w:eastAsia="it-IT"/>
        </w:rPr>
      </w:pPr>
      <w:r w:rsidRPr="008A6E26">
        <w:rPr>
          <w:rFonts w:eastAsia="Times New Roman" w:cstheme="minorHAnsi"/>
          <w:kern w:val="3"/>
          <w:sz w:val="20"/>
          <w:szCs w:val="20"/>
          <w:lang w:eastAsia="it-IT"/>
        </w:rPr>
        <w:t xml:space="preserve">La ditta </w:t>
      </w:r>
      <w:r w:rsidR="00524667">
        <w:rPr>
          <w:rFonts w:eastAsia="Times New Roman" w:cstheme="minorHAnsi"/>
          <w:kern w:val="3"/>
          <w:sz w:val="20"/>
          <w:szCs w:val="20"/>
          <w:lang w:eastAsia="it-IT"/>
        </w:rPr>
        <w:t>______________</w:t>
      </w:r>
      <w:r w:rsidR="00FD2C24">
        <w:rPr>
          <w:rFonts w:eastAsia="Times New Roman" w:cstheme="minorHAnsi"/>
          <w:kern w:val="3"/>
          <w:sz w:val="20"/>
          <w:szCs w:val="20"/>
          <w:lang w:eastAsia="it-IT"/>
        </w:rPr>
        <w:t xml:space="preserve"> </w:t>
      </w:r>
      <w:r w:rsidRPr="008A6E26">
        <w:rPr>
          <w:rFonts w:eastAsia="Times New Roman" w:cstheme="minorHAnsi"/>
          <w:kern w:val="3"/>
          <w:sz w:val="20"/>
          <w:szCs w:val="20"/>
          <w:lang w:eastAsia="it-IT"/>
        </w:rPr>
        <w:t xml:space="preserve">si impegna ad osservare la massima riservatezza nei confronti delle notizie di qualsiasi natura comunque acquisite nello svolgimento del servizio oggetto del presente contratto. </w:t>
      </w:r>
    </w:p>
    <w:p w14:paraId="0BA47543" w14:textId="32DB926E" w:rsidR="008A6E26" w:rsidRDefault="008A6E26" w:rsidP="008A6E26">
      <w:pPr>
        <w:spacing w:before="120" w:after="120" w:line="360" w:lineRule="auto"/>
        <w:contextualSpacing/>
        <w:jc w:val="both"/>
        <w:rPr>
          <w:rFonts w:eastAsia="Times New Roman" w:cstheme="minorHAnsi"/>
          <w:kern w:val="3"/>
          <w:sz w:val="20"/>
          <w:szCs w:val="20"/>
          <w:lang w:eastAsia="it-IT"/>
        </w:rPr>
      </w:pPr>
    </w:p>
    <w:p w14:paraId="2C8D4DBE" w14:textId="77777777" w:rsidR="00366F8C" w:rsidRPr="008A6E26" w:rsidRDefault="00366F8C" w:rsidP="008A6E26">
      <w:pPr>
        <w:spacing w:before="120" w:after="120" w:line="360" w:lineRule="auto"/>
        <w:contextualSpacing/>
        <w:jc w:val="both"/>
        <w:rPr>
          <w:rFonts w:eastAsia="Times New Roman" w:cstheme="minorHAnsi"/>
          <w:kern w:val="3"/>
          <w:sz w:val="20"/>
          <w:szCs w:val="20"/>
          <w:lang w:eastAsia="it-IT"/>
        </w:rPr>
      </w:pPr>
    </w:p>
    <w:p w14:paraId="3F33542C" w14:textId="77777777" w:rsidR="008A6E26" w:rsidRPr="008A6E26" w:rsidRDefault="008A6E26" w:rsidP="008A6E26">
      <w:pPr>
        <w:spacing w:before="120" w:after="120" w:line="360" w:lineRule="auto"/>
        <w:contextualSpacing/>
        <w:jc w:val="both"/>
        <w:rPr>
          <w:rFonts w:eastAsia="Times New Roman" w:cstheme="minorHAnsi"/>
          <w:b/>
          <w:kern w:val="3"/>
          <w:sz w:val="20"/>
          <w:szCs w:val="20"/>
          <w:lang w:eastAsia="it-IT"/>
        </w:rPr>
      </w:pPr>
      <w:r w:rsidRPr="008A6E26">
        <w:rPr>
          <w:rFonts w:eastAsia="Times New Roman" w:cstheme="minorHAnsi"/>
          <w:b/>
          <w:kern w:val="3"/>
          <w:sz w:val="20"/>
          <w:szCs w:val="20"/>
          <w:lang w:eastAsia="it-IT"/>
        </w:rPr>
        <w:lastRenderedPageBreak/>
        <w:t>Art.13 - INFORMATIVA</w:t>
      </w:r>
    </w:p>
    <w:p w14:paraId="2F30E4BE" w14:textId="77777777" w:rsidR="008A6E26" w:rsidRPr="008A6E26" w:rsidRDefault="00212E00" w:rsidP="00723C46">
      <w:pPr>
        <w:autoSpaceDE w:val="0"/>
        <w:autoSpaceDN w:val="0"/>
        <w:spacing w:after="240" w:line="360" w:lineRule="auto"/>
        <w:jc w:val="both"/>
        <w:rPr>
          <w:rFonts w:cstheme="minorHAnsi"/>
          <w:kern w:val="3"/>
          <w:sz w:val="20"/>
          <w:szCs w:val="20"/>
        </w:rPr>
      </w:pPr>
      <w:r w:rsidRPr="00C06E70">
        <w:rPr>
          <w:rFonts w:cstheme="minorHAnsi"/>
          <w:kern w:val="3"/>
          <w:sz w:val="20"/>
          <w:szCs w:val="20"/>
        </w:rPr>
        <w:t>Il contraente prende atto che le attività del Committente si svolgono secondo le previsioni della normativa della qualità UNI EN ISO 9001:2015, della privacy ai sensi del Regolamento UE n. 679/2016, della responsabilità amministrativa ai sensi del D.Lgs n</w:t>
      </w:r>
      <w:r>
        <w:rPr>
          <w:rFonts w:cstheme="minorHAnsi"/>
          <w:kern w:val="3"/>
          <w:sz w:val="20"/>
          <w:szCs w:val="20"/>
        </w:rPr>
        <w:t>. 231/01</w:t>
      </w:r>
      <w:r w:rsidRPr="00C06E70">
        <w:rPr>
          <w:rFonts w:cstheme="minorHAnsi"/>
          <w:kern w:val="3"/>
          <w:sz w:val="20"/>
          <w:szCs w:val="20"/>
        </w:rPr>
        <w:t xml:space="preserve">, della trasparenza ai sensi del D.Lgs  33/2013 e della sicurezza sul lavoro ai sensi del T.U. 81/08 e s.m.i..  Il fornitore si impegna ad operare in conformità a quanto previsto dal codice etico e dal “modello 231” del CFP Zanardelli, reperibili sul sito aziendale </w:t>
      </w:r>
      <w:hyperlink r:id="rId8" w:history="1">
        <w:r w:rsidRPr="008710EA">
          <w:rPr>
            <w:rFonts w:cstheme="minorHAnsi"/>
            <w:color w:val="0070C0"/>
            <w:kern w:val="3"/>
            <w:sz w:val="20"/>
            <w:szCs w:val="20"/>
            <w:u w:val="single"/>
          </w:rPr>
          <w:t>www.cfpzanardelli.it</w:t>
        </w:r>
      </w:hyperlink>
      <w:r>
        <w:rPr>
          <w:rFonts w:cstheme="minorHAnsi"/>
          <w:kern w:val="3"/>
          <w:sz w:val="20"/>
          <w:szCs w:val="20"/>
        </w:rPr>
        <w:t xml:space="preserve">. </w:t>
      </w:r>
    </w:p>
    <w:p w14:paraId="01C40ED1" w14:textId="77777777" w:rsidR="008A6E26" w:rsidRPr="008A6E26" w:rsidRDefault="008A6E26" w:rsidP="008A6E26">
      <w:pPr>
        <w:spacing w:before="120" w:after="120" w:line="360" w:lineRule="auto"/>
        <w:contextualSpacing/>
        <w:rPr>
          <w:rFonts w:eastAsia="Times New Roman" w:cstheme="minorHAnsi"/>
          <w:b/>
          <w:sz w:val="20"/>
          <w:szCs w:val="20"/>
          <w:lang w:eastAsia="it-IT"/>
        </w:rPr>
      </w:pPr>
      <w:r w:rsidRPr="008A6E26">
        <w:rPr>
          <w:rFonts w:eastAsia="Times New Roman" w:cstheme="minorHAnsi"/>
          <w:b/>
          <w:sz w:val="20"/>
          <w:szCs w:val="20"/>
          <w:lang w:eastAsia="it-IT"/>
        </w:rPr>
        <w:t>ART. 14 - SPESE</w:t>
      </w:r>
    </w:p>
    <w:p w14:paraId="59790778" w14:textId="77777777" w:rsidR="008A6E26" w:rsidRPr="008A6E26" w:rsidRDefault="008A6E26" w:rsidP="008A6E26">
      <w:pPr>
        <w:spacing w:line="360"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Il presente contratto è soggetto a registrazione, solo in caso d’uso, ad imposta fissa ai sensi degli artt.5 e 40 del DPR 26.4.1986 n.131. Tutte le spese inerenti e conseguenti al presente atto sono a carico del contraente incaricato.</w:t>
      </w:r>
    </w:p>
    <w:p w14:paraId="1320727F" w14:textId="77777777" w:rsidR="008A6E26" w:rsidRPr="008A6E26" w:rsidRDefault="008A6E26" w:rsidP="008A6E26">
      <w:pPr>
        <w:spacing w:line="360" w:lineRule="auto"/>
        <w:ind w:left="426"/>
        <w:contextualSpacing/>
        <w:jc w:val="both"/>
        <w:rPr>
          <w:rFonts w:eastAsia="Times New Roman" w:cstheme="minorHAnsi"/>
          <w:sz w:val="20"/>
          <w:szCs w:val="20"/>
          <w:lang w:eastAsia="it-IT"/>
        </w:rPr>
      </w:pPr>
    </w:p>
    <w:p w14:paraId="5ED52BD4" w14:textId="77777777" w:rsidR="008A6E26" w:rsidRPr="008A6E26" w:rsidRDefault="008A6E26" w:rsidP="008A6E26">
      <w:pPr>
        <w:spacing w:line="360" w:lineRule="auto"/>
        <w:contextualSpacing/>
        <w:rPr>
          <w:rFonts w:eastAsia="Times New Roman" w:cstheme="minorHAnsi"/>
          <w:b/>
          <w:sz w:val="20"/>
          <w:szCs w:val="20"/>
          <w:lang w:eastAsia="it-IT"/>
        </w:rPr>
      </w:pPr>
      <w:r w:rsidRPr="008A6E26">
        <w:rPr>
          <w:rFonts w:eastAsia="Times New Roman" w:cstheme="minorHAnsi"/>
          <w:b/>
          <w:sz w:val="20"/>
          <w:szCs w:val="20"/>
          <w:lang w:eastAsia="it-IT"/>
        </w:rPr>
        <w:t>ART. 15 – CONTROVERSIE</w:t>
      </w:r>
    </w:p>
    <w:p w14:paraId="32FF5EF9" w14:textId="77777777" w:rsidR="008A6E26" w:rsidRPr="008A6E26" w:rsidRDefault="008A6E26" w:rsidP="008A6E26">
      <w:pPr>
        <w:spacing w:line="360"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Il presente rapporto sarà regolato, per quanto non previsto espressamente dal presente contratto e dal capitolato, dagli art. 1655 e segg. del Codice civile.</w:t>
      </w:r>
    </w:p>
    <w:p w14:paraId="09EB5312" w14:textId="77777777" w:rsidR="008A6E26" w:rsidRPr="008A6E26" w:rsidRDefault="008A6E26" w:rsidP="008A6E26">
      <w:pPr>
        <w:keepNext/>
        <w:spacing w:line="360" w:lineRule="auto"/>
        <w:contextualSpacing/>
        <w:jc w:val="both"/>
        <w:rPr>
          <w:rFonts w:eastAsia="Times New Roman" w:cstheme="minorHAnsi"/>
          <w:sz w:val="20"/>
          <w:szCs w:val="20"/>
          <w:lang w:eastAsia="it-IT"/>
        </w:rPr>
      </w:pPr>
      <w:r w:rsidRPr="008A6E26">
        <w:rPr>
          <w:rFonts w:eastAsia="Times New Roman" w:cstheme="minorHAnsi"/>
          <w:sz w:val="20"/>
          <w:szCs w:val="20"/>
          <w:lang w:eastAsia="it-IT"/>
        </w:rPr>
        <w:t>Per ogni eventuale controversia relativa all’applicazione del presente contratto, le parti dichiarano di eleggere quale unico foro competente quello di Brescia.</w:t>
      </w:r>
    </w:p>
    <w:p w14:paraId="23DEA080" w14:textId="77777777" w:rsidR="008A6E26" w:rsidRPr="008A6E26" w:rsidRDefault="008A6E26" w:rsidP="00723C46">
      <w:pPr>
        <w:keepNext/>
        <w:spacing w:line="276" w:lineRule="auto"/>
        <w:contextualSpacing/>
        <w:jc w:val="both"/>
        <w:rPr>
          <w:rFonts w:eastAsia="Times New Roman" w:cstheme="minorHAnsi"/>
          <w:sz w:val="20"/>
          <w:szCs w:val="20"/>
          <w:lang w:eastAsia="it-IT"/>
        </w:rPr>
      </w:pPr>
    </w:p>
    <w:p w14:paraId="53F1D38A" w14:textId="77777777" w:rsidR="00524667" w:rsidRDefault="008A6E26" w:rsidP="008A6E26">
      <w:pPr>
        <w:widowControl w:val="0"/>
        <w:spacing w:line="360" w:lineRule="auto"/>
        <w:jc w:val="both"/>
        <w:rPr>
          <w:rFonts w:eastAsia="Times New Roman" w:cstheme="minorHAnsi"/>
          <w:sz w:val="20"/>
          <w:szCs w:val="20"/>
          <w:lang w:eastAsia="it-IT"/>
        </w:rPr>
      </w:pPr>
      <w:r w:rsidRPr="008A6E26">
        <w:rPr>
          <w:rFonts w:eastAsia="Times New Roman" w:cstheme="minorHAnsi"/>
          <w:sz w:val="20"/>
          <w:szCs w:val="20"/>
          <w:lang w:eastAsia="it-IT"/>
        </w:rPr>
        <w:t xml:space="preserve">Brescia, </w:t>
      </w:r>
      <w:r w:rsidR="00524667">
        <w:rPr>
          <w:rFonts w:eastAsia="Times New Roman" w:cstheme="minorHAnsi"/>
          <w:sz w:val="20"/>
          <w:szCs w:val="20"/>
          <w:lang w:eastAsia="it-IT"/>
        </w:rPr>
        <w:t>______________</w:t>
      </w:r>
      <w:r w:rsidRPr="008A6E26">
        <w:rPr>
          <w:rFonts w:eastAsia="Times New Roman" w:cstheme="minorHAnsi"/>
          <w:sz w:val="20"/>
          <w:szCs w:val="20"/>
          <w:lang w:eastAsia="it-IT"/>
        </w:rPr>
        <w:t xml:space="preserve">Prot. </w:t>
      </w:r>
      <w:r w:rsidR="00524667">
        <w:rPr>
          <w:rFonts w:eastAsia="Times New Roman" w:cstheme="minorHAnsi"/>
          <w:sz w:val="20"/>
          <w:szCs w:val="20"/>
          <w:lang w:eastAsia="it-IT"/>
        </w:rPr>
        <w:t>______________</w:t>
      </w:r>
    </w:p>
    <w:p w14:paraId="2B7E9166" w14:textId="3869F53C" w:rsidR="008A6E26" w:rsidRDefault="008A6E26" w:rsidP="008A6E26">
      <w:pPr>
        <w:widowControl w:val="0"/>
        <w:spacing w:line="360" w:lineRule="auto"/>
        <w:jc w:val="both"/>
        <w:rPr>
          <w:rFonts w:eastAsia="Times New Roman" w:cstheme="minorHAnsi"/>
          <w:sz w:val="20"/>
          <w:szCs w:val="20"/>
          <w:lang w:eastAsia="it-IT"/>
        </w:rPr>
      </w:pPr>
      <w:r w:rsidRPr="008A6E26">
        <w:rPr>
          <w:rFonts w:eastAsia="Times New Roman" w:cstheme="minorHAnsi"/>
          <w:sz w:val="20"/>
          <w:szCs w:val="20"/>
          <w:lang w:eastAsia="it-IT"/>
        </w:rPr>
        <w:t>Letto approvato e sottoscritto,</w:t>
      </w:r>
    </w:p>
    <w:p w14:paraId="5B386E2E" w14:textId="77777777" w:rsidR="00366F8C" w:rsidRPr="008A6E26" w:rsidRDefault="00366F8C" w:rsidP="008A6E26">
      <w:pPr>
        <w:widowControl w:val="0"/>
        <w:spacing w:line="360" w:lineRule="auto"/>
        <w:jc w:val="both"/>
        <w:rPr>
          <w:rFonts w:eastAsia="Times New Roman" w:cstheme="minorHAnsi"/>
          <w:sz w:val="20"/>
          <w:szCs w:val="20"/>
          <w:lang w:eastAsia="it-IT"/>
        </w:rPr>
      </w:pPr>
    </w:p>
    <w:tbl>
      <w:tblPr>
        <w:tblStyle w:val="Grigliatabellachiara1"/>
        <w:tblW w:w="102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94"/>
        <w:gridCol w:w="4770"/>
      </w:tblGrid>
      <w:tr w:rsidR="008A6E26" w:rsidRPr="008A6E26" w14:paraId="0726E394" w14:textId="77777777" w:rsidTr="008F3B3C">
        <w:tc>
          <w:tcPr>
            <w:tcW w:w="5494" w:type="dxa"/>
          </w:tcPr>
          <w:p w14:paraId="319CC6E7" w14:textId="77777777" w:rsidR="008A6E26" w:rsidRPr="008A6E26" w:rsidRDefault="008A6E26" w:rsidP="008A6E26">
            <w:pPr>
              <w:widowControl w:val="0"/>
              <w:spacing w:line="360" w:lineRule="auto"/>
              <w:jc w:val="center"/>
              <w:rPr>
                <w:rFonts w:eastAsia="Times New Roman" w:cstheme="minorHAnsi"/>
                <w:sz w:val="20"/>
                <w:szCs w:val="20"/>
                <w:lang w:eastAsia="it-IT"/>
              </w:rPr>
            </w:pPr>
            <w:r w:rsidRPr="008A6E26">
              <w:rPr>
                <w:rFonts w:eastAsia="Times New Roman" w:cstheme="minorHAnsi"/>
                <w:sz w:val="20"/>
                <w:szCs w:val="20"/>
                <w:lang w:eastAsia="it-IT"/>
              </w:rPr>
              <w:t>Per il Centro Formativo Provinciale</w:t>
            </w:r>
          </w:p>
          <w:p w14:paraId="66876561" w14:textId="77777777" w:rsidR="008A6E26" w:rsidRPr="008A6E26" w:rsidRDefault="008A6E26" w:rsidP="008A6E26">
            <w:pPr>
              <w:widowControl w:val="0"/>
              <w:spacing w:line="360" w:lineRule="auto"/>
              <w:jc w:val="center"/>
              <w:rPr>
                <w:rFonts w:eastAsia="Times New Roman" w:cstheme="minorHAnsi"/>
                <w:sz w:val="20"/>
                <w:szCs w:val="20"/>
                <w:lang w:eastAsia="it-IT"/>
              </w:rPr>
            </w:pPr>
            <w:r w:rsidRPr="008A6E26">
              <w:rPr>
                <w:rFonts w:eastAsia="Times New Roman" w:cstheme="minorHAnsi"/>
                <w:sz w:val="20"/>
                <w:szCs w:val="20"/>
                <w:lang w:eastAsia="it-IT"/>
              </w:rPr>
              <w:t>“Giuseppe Zanardelli”</w:t>
            </w:r>
          </w:p>
          <w:p w14:paraId="734935CB" w14:textId="77777777" w:rsidR="008A6E26" w:rsidRPr="008A6E26" w:rsidRDefault="008A6E26" w:rsidP="008A6E26">
            <w:pPr>
              <w:widowControl w:val="0"/>
              <w:spacing w:line="360" w:lineRule="auto"/>
              <w:jc w:val="center"/>
              <w:rPr>
                <w:rFonts w:eastAsia="Times New Roman" w:cstheme="minorHAnsi"/>
                <w:sz w:val="20"/>
                <w:szCs w:val="20"/>
                <w:lang w:eastAsia="it-IT"/>
              </w:rPr>
            </w:pPr>
            <w:r w:rsidRPr="008A6E26">
              <w:rPr>
                <w:rFonts w:eastAsia="Times New Roman" w:cstheme="minorHAnsi"/>
                <w:sz w:val="20"/>
                <w:szCs w:val="20"/>
                <w:lang w:eastAsia="it-IT"/>
              </w:rPr>
              <w:t>Il Direttore Generale</w:t>
            </w:r>
          </w:p>
          <w:p w14:paraId="5AA19ABD" w14:textId="62196B8D" w:rsidR="008A6E26" w:rsidRPr="008A6E26" w:rsidRDefault="008A6E26" w:rsidP="008A6E26">
            <w:pPr>
              <w:widowControl w:val="0"/>
              <w:spacing w:line="360" w:lineRule="auto"/>
              <w:jc w:val="center"/>
              <w:rPr>
                <w:rFonts w:eastAsia="Times New Roman" w:cstheme="minorHAnsi"/>
                <w:sz w:val="20"/>
                <w:szCs w:val="20"/>
                <w:lang w:eastAsia="it-IT"/>
              </w:rPr>
            </w:pPr>
            <w:r w:rsidRPr="008A6E26">
              <w:rPr>
                <w:rFonts w:eastAsia="Times New Roman" w:cstheme="minorHAnsi"/>
                <w:sz w:val="20"/>
                <w:szCs w:val="20"/>
                <w:lang w:eastAsia="it-IT"/>
              </w:rPr>
              <w:t xml:space="preserve">(Ing. </w:t>
            </w:r>
            <w:r w:rsidR="00524667">
              <w:rPr>
                <w:rFonts w:eastAsia="Times New Roman" w:cstheme="minorHAnsi"/>
                <w:sz w:val="20"/>
                <w:szCs w:val="20"/>
                <w:lang w:eastAsia="it-IT"/>
              </w:rPr>
              <w:t>______________</w:t>
            </w:r>
            <w:r w:rsidRPr="008A6E26">
              <w:rPr>
                <w:rFonts w:eastAsia="Times New Roman" w:cstheme="minorHAnsi"/>
                <w:sz w:val="20"/>
                <w:szCs w:val="20"/>
                <w:lang w:eastAsia="it-IT"/>
              </w:rPr>
              <w:t>)</w:t>
            </w:r>
          </w:p>
        </w:tc>
        <w:tc>
          <w:tcPr>
            <w:tcW w:w="4770" w:type="dxa"/>
          </w:tcPr>
          <w:p w14:paraId="04BA3761" w14:textId="77777777" w:rsidR="008A6E26" w:rsidRPr="008A6E26" w:rsidRDefault="008A6E26" w:rsidP="008A6E26">
            <w:pPr>
              <w:widowControl w:val="0"/>
              <w:spacing w:line="360" w:lineRule="auto"/>
              <w:jc w:val="center"/>
              <w:rPr>
                <w:rFonts w:eastAsia="Times New Roman" w:cstheme="minorHAnsi"/>
                <w:sz w:val="20"/>
                <w:szCs w:val="20"/>
                <w:lang w:eastAsia="it-IT"/>
              </w:rPr>
            </w:pPr>
            <w:r w:rsidRPr="008A6E26">
              <w:rPr>
                <w:rFonts w:eastAsia="Times New Roman" w:cstheme="minorHAnsi"/>
                <w:sz w:val="20"/>
                <w:szCs w:val="20"/>
                <w:lang w:eastAsia="it-IT"/>
              </w:rPr>
              <w:t>Per la ditta</w:t>
            </w:r>
          </w:p>
          <w:p w14:paraId="76EB3B3C" w14:textId="2F15373C" w:rsidR="00197E31" w:rsidRDefault="00524667" w:rsidP="008A6E26">
            <w:pPr>
              <w:widowControl w:val="0"/>
              <w:spacing w:line="360" w:lineRule="auto"/>
              <w:jc w:val="center"/>
              <w:rPr>
                <w:rFonts w:eastAsia="Times New Roman" w:cstheme="minorHAnsi"/>
                <w:sz w:val="20"/>
                <w:szCs w:val="20"/>
                <w:lang w:eastAsia="it-IT"/>
              </w:rPr>
            </w:pPr>
            <w:r>
              <w:rPr>
                <w:rFonts w:eastAsia="Times New Roman" w:cstheme="minorHAnsi"/>
                <w:sz w:val="20"/>
                <w:szCs w:val="20"/>
                <w:lang w:eastAsia="it-IT"/>
              </w:rPr>
              <w:t>______________</w:t>
            </w:r>
            <w:r w:rsidR="00FD2C24">
              <w:rPr>
                <w:rFonts w:eastAsia="Times New Roman" w:cstheme="minorHAnsi"/>
                <w:sz w:val="20"/>
                <w:szCs w:val="20"/>
                <w:lang w:eastAsia="it-IT"/>
              </w:rPr>
              <w:t xml:space="preserve"> </w:t>
            </w:r>
            <w:r w:rsidR="008A6E26" w:rsidRPr="008A6E26">
              <w:rPr>
                <w:rFonts w:eastAsia="Times New Roman" w:cstheme="minorHAnsi"/>
                <w:sz w:val="20"/>
                <w:szCs w:val="20"/>
                <w:lang w:eastAsia="it-IT"/>
              </w:rPr>
              <w:t xml:space="preserve"> </w:t>
            </w:r>
          </w:p>
          <w:p w14:paraId="394C5313" w14:textId="77777777" w:rsidR="008A6E26" w:rsidRPr="008A6E26" w:rsidRDefault="008A6E26" w:rsidP="008A6E26">
            <w:pPr>
              <w:widowControl w:val="0"/>
              <w:spacing w:line="360" w:lineRule="auto"/>
              <w:jc w:val="center"/>
              <w:rPr>
                <w:rFonts w:eastAsia="Times New Roman" w:cstheme="minorHAnsi"/>
                <w:sz w:val="20"/>
                <w:szCs w:val="20"/>
                <w:lang w:eastAsia="it-IT"/>
              </w:rPr>
            </w:pPr>
            <w:r w:rsidRPr="008A6E26">
              <w:rPr>
                <w:rFonts w:eastAsia="Times New Roman" w:cstheme="minorHAnsi"/>
                <w:sz w:val="20"/>
                <w:szCs w:val="20"/>
                <w:lang w:eastAsia="it-IT"/>
              </w:rPr>
              <w:t>Il Legale rappresentante</w:t>
            </w:r>
          </w:p>
          <w:p w14:paraId="401BD77E" w14:textId="5190DB4A" w:rsidR="008A6E26" w:rsidRPr="008A6E26" w:rsidRDefault="008A6E26" w:rsidP="008A6E26">
            <w:pPr>
              <w:widowControl w:val="0"/>
              <w:spacing w:line="360" w:lineRule="auto"/>
              <w:jc w:val="center"/>
              <w:rPr>
                <w:rFonts w:eastAsia="Times New Roman" w:cstheme="minorHAnsi"/>
                <w:sz w:val="20"/>
                <w:szCs w:val="20"/>
                <w:lang w:eastAsia="it-IT"/>
              </w:rPr>
            </w:pPr>
            <w:r w:rsidRPr="008A6E26">
              <w:rPr>
                <w:rFonts w:eastAsia="Times New Roman" w:cstheme="minorHAnsi"/>
                <w:sz w:val="20"/>
                <w:szCs w:val="20"/>
                <w:lang w:eastAsia="it-IT"/>
              </w:rPr>
              <w:t xml:space="preserve">(sig. </w:t>
            </w:r>
            <w:r w:rsidR="00524667">
              <w:rPr>
                <w:rFonts w:eastAsia="Times New Roman" w:cstheme="minorHAnsi"/>
                <w:sz w:val="20"/>
                <w:szCs w:val="20"/>
                <w:lang w:eastAsia="it-IT"/>
              </w:rPr>
              <w:t>______________</w:t>
            </w:r>
            <w:r w:rsidRPr="008A6E26">
              <w:rPr>
                <w:rFonts w:eastAsia="Times New Roman" w:cstheme="minorHAnsi"/>
                <w:sz w:val="20"/>
                <w:szCs w:val="20"/>
                <w:lang w:eastAsia="it-IT"/>
              </w:rPr>
              <w:t>)</w:t>
            </w:r>
          </w:p>
        </w:tc>
      </w:tr>
    </w:tbl>
    <w:p w14:paraId="79F56055" w14:textId="77777777" w:rsidR="00986F00" w:rsidRPr="00197E31" w:rsidRDefault="00986F00" w:rsidP="00197E31">
      <w:pPr>
        <w:tabs>
          <w:tab w:val="left" w:pos="990"/>
        </w:tabs>
        <w:rPr>
          <w:rFonts w:cstheme="minorHAnsi"/>
          <w:bCs/>
          <w:sz w:val="22"/>
          <w:szCs w:val="22"/>
        </w:rPr>
      </w:pPr>
    </w:p>
    <w:sectPr w:rsidR="00986F00" w:rsidRPr="00197E31" w:rsidSect="00723C46">
      <w:headerReference w:type="default" r:id="rId9"/>
      <w:footerReference w:type="default" r:id="rId10"/>
      <w:pgSz w:w="11900" w:h="16840"/>
      <w:pgMar w:top="1985" w:right="851" w:bottom="1985" w:left="851"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D08C8" w14:textId="77777777" w:rsidR="00E55764" w:rsidRDefault="00E55764" w:rsidP="00580CF9">
      <w:r>
        <w:separator/>
      </w:r>
    </w:p>
  </w:endnote>
  <w:endnote w:type="continuationSeparator" w:id="0">
    <w:p w14:paraId="47FB6FE4" w14:textId="77777777" w:rsidR="00E55764" w:rsidRDefault="00E55764" w:rsidP="00580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AF5AE" w14:textId="77777777" w:rsidR="00580CF9" w:rsidRDefault="00167B0A" w:rsidP="00580CF9">
    <w:pPr>
      <w:pStyle w:val="Pidipagina"/>
    </w:pPr>
    <w:r>
      <w:rPr>
        <w:noProof/>
        <w:lang w:eastAsia="it-IT"/>
      </w:rPr>
      <w:drawing>
        <wp:inline distT="0" distB="0" distL="0" distR="0" wp14:anchorId="05FB7CCA" wp14:editId="1BEEFF77">
          <wp:extent cx="6475730" cy="772160"/>
          <wp:effectExtent l="0" t="0" r="1270" b="254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de Legale_Tavola disegno 1 copia 13.jpg"/>
                  <pic:cNvPicPr/>
                </pic:nvPicPr>
                <pic:blipFill>
                  <a:blip r:embed="rId1">
                    <a:extLst>
                      <a:ext uri="{28A0092B-C50C-407E-A947-70E740481C1C}">
                        <a14:useLocalDpi xmlns:a14="http://schemas.microsoft.com/office/drawing/2010/main" val="0"/>
                      </a:ext>
                    </a:extLst>
                  </a:blip>
                  <a:stretch>
                    <a:fillRect/>
                  </a:stretch>
                </pic:blipFill>
                <pic:spPr>
                  <a:xfrm>
                    <a:off x="0" y="0"/>
                    <a:ext cx="6475730" cy="7721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D863A" w14:textId="77777777" w:rsidR="00E55764" w:rsidRDefault="00E55764" w:rsidP="00580CF9">
      <w:r>
        <w:separator/>
      </w:r>
    </w:p>
  </w:footnote>
  <w:footnote w:type="continuationSeparator" w:id="0">
    <w:p w14:paraId="6C39FA73" w14:textId="77777777" w:rsidR="00E55764" w:rsidRDefault="00E55764" w:rsidP="00580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3AF82" w14:textId="77777777" w:rsidR="00580CF9" w:rsidRDefault="008039D3" w:rsidP="00580CF9">
    <w:pPr>
      <w:pStyle w:val="Intestazione"/>
      <w:jc w:val="center"/>
    </w:pPr>
    <w:r>
      <w:rPr>
        <w:noProof/>
        <w:lang w:eastAsia="it-IT"/>
      </w:rPr>
      <w:drawing>
        <wp:inline distT="0" distB="0" distL="0" distR="0" wp14:anchorId="0C830E77" wp14:editId="1ACEAE25">
          <wp:extent cx="3805518" cy="828260"/>
          <wp:effectExtent l="0" t="0" r="508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jpg"/>
                  <pic:cNvPicPr/>
                </pic:nvPicPr>
                <pic:blipFill>
                  <a:blip r:embed="rId1">
                    <a:extLst>
                      <a:ext uri="{28A0092B-C50C-407E-A947-70E740481C1C}">
                        <a14:useLocalDpi xmlns:a14="http://schemas.microsoft.com/office/drawing/2010/main" val="0"/>
                      </a:ext>
                    </a:extLst>
                  </a:blip>
                  <a:stretch>
                    <a:fillRect/>
                  </a:stretch>
                </pic:blipFill>
                <pic:spPr>
                  <a:xfrm>
                    <a:off x="0" y="0"/>
                    <a:ext cx="3924504" cy="8541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7633B"/>
    <w:multiLevelType w:val="hybridMultilevel"/>
    <w:tmpl w:val="29DC38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C491FA4"/>
    <w:multiLevelType w:val="hybridMultilevel"/>
    <w:tmpl w:val="0F9C58F0"/>
    <w:lvl w:ilvl="0" w:tplc="0F8CE100">
      <w:start w:val="1"/>
      <w:numFmt w:val="lowerLetter"/>
      <w:lvlText w:val="%1."/>
      <w:lvlJc w:val="right"/>
      <w:pPr>
        <w:ind w:left="39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1204895"/>
    <w:multiLevelType w:val="hybridMultilevel"/>
    <w:tmpl w:val="0F082756"/>
    <w:lvl w:ilvl="0" w:tplc="65DE739E">
      <w:start w:val="1"/>
      <w:numFmt w:val="lowerLetter"/>
      <w:lvlText w:val="%1."/>
      <w:lvlJc w:val="left"/>
      <w:pPr>
        <w:ind w:left="720" w:hanging="360"/>
      </w:pPr>
      <w:rPr>
        <w:rFonts w:asciiTheme="minorHAnsi" w:eastAsia="Times New Roman" w:hAnsiTheme="minorHAnsi" w:cstheme="minorHAn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42E0A9F"/>
    <w:multiLevelType w:val="hybridMultilevel"/>
    <w:tmpl w:val="37F043FC"/>
    <w:lvl w:ilvl="0" w:tplc="4CF23DD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97D31B3"/>
    <w:multiLevelType w:val="hybridMultilevel"/>
    <w:tmpl w:val="F7784D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A1A67F4"/>
    <w:multiLevelType w:val="hybridMultilevel"/>
    <w:tmpl w:val="78C82A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DCB7F0B"/>
    <w:multiLevelType w:val="hybridMultilevel"/>
    <w:tmpl w:val="3F308C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CD8792F"/>
    <w:multiLevelType w:val="hybridMultilevel"/>
    <w:tmpl w:val="657EF0A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2835060">
    <w:abstractNumId w:val="1"/>
  </w:num>
  <w:num w:numId="2" w16cid:durableId="520554671">
    <w:abstractNumId w:val="4"/>
  </w:num>
  <w:num w:numId="3" w16cid:durableId="109664051">
    <w:abstractNumId w:val="2"/>
  </w:num>
  <w:num w:numId="4" w16cid:durableId="1475026666">
    <w:abstractNumId w:val="6"/>
  </w:num>
  <w:num w:numId="5" w16cid:durableId="1416825045">
    <w:abstractNumId w:val="5"/>
  </w:num>
  <w:num w:numId="6" w16cid:durableId="664435907">
    <w:abstractNumId w:val="7"/>
  </w:num>
  <w:num w:numId="7" w16cid:durableId="1704020393">
    <w:abstractNumId w:val="3"/>
  </w:num>
  <w:num w:numId="8" w16cid:durableId="1752695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CF9"/>
    <w:rsid w:val="00021598"/>
    <w:rsid w:val="00031171"/>
    <w:rsid w:val="00031D87"/>
    <w:rsid w:val="0005034F"/>
    <w:rsid w:val="001534B3"/>
    <w:rsid w:val="00167B0A"/>
    <w:rsid w:val="00197E31"/>
    <w:rsid w:val="001A2A66"/>
    <w:rsid w:val="001D01A3"/>
    <w:rsid w:val="00212E00"/>
    <w:rsid w:val="00216062"/>
    <w:rsid w:val="00236F44"/>
    <w:rsid w:val="002F6BA4"/>
    <w:rsid w:val="00366F8C"/>
    <w:rsid w:val="003C148B"/>
    <w:rsid w:val="003C57AB"/>
    <w:rsid w:val="004525A0"/>
    <w:rsid w:val="00480C00"/>
    <w:rsid w:val="004E2771"/>
    <w:rsid w:val="004F0EFC"/>
    <w:rsid w:val="0052279B"/>
    <w:rsid w:val="00524667"/>
    <w:rsid w:val="005346FA"/>
    <w:rsid w:val="0056492B"/>
    <w:rsid w:val="00575355"/>
    <w:rsid w:val="005764DE"/>
    <w:rsid w:val="00580CF9"/>
    <w:rsid w:val="00596661"/>
    <w:rsid w:val="005C20F9"/>
    <w:rsid w:val="005C2B25"/>
    <w:rsid w:val="00602919"/>
    <w:rsid w:val="006C03F8"/>
    <w:rsid w:val="006D6CE3"/>
    <w:rsid w:val="00706B82"/>
    <w:rsid w:val="007137C7"/>
    <w:rsid w:val="00723C46"/>
    <w:rsid w:val="007646E5"/>
    <w:rsid w:val="00793DFD"/>
    <w:rsid w:val="008039D3"/>
    <w:rsid w:val="0081673F"/>
    <w:rsid w:val="00827CF7"/>
    <w:rsid w:val="00843107"/>
    <w:rsid w:val="00895AFE"/>
    <w:rsid w:val="008A2BCC"/>
    <w:rsid w:val="008A6E26"/>
    <w:rsid w:val="008B3951"/>
    <w:rsid w:val="008F62FB"/>
    <w:rsid w:val="00913412"/>
    <w:rsid w:val="00986F00"/>
    <w:rsid w:val="00A33524"/>
    <w:rsid w:val="00A741AC"/>
    <w:rsid w:val="00A96E32"/>
    <w:rsid w:val="00AC65BB"/>
    <w:rsid w:val="00AD610E"/>
    <w:rsid w:val="00AD75FE"/>
    <w:rsid w:val="00B11529"/>
    <w:rsid w:val="00B46308"/>
    <w:rsid w:val="00B66FFA"/>
    <w:rsid w:val="00B96596"/>
    <w:rsid w:val="00BC3581"/>
    <w:rsid w:val="00BF320C"/>
    <w:rsid w:val="00D228F2"/>
    <w:rsid w:val="00D245D6"/>
    <w:rsid w:val="00DA1E9D"/>
    <w:rsid w:val="00DD4E90"/>
    <w:rsid w:val="00E271BF"/>
    <w:rsid w:val="00E55764"/>
    <w:rsid w:val="00EA1D0D"/>
    <w:rsid w:val="00EA48C2"/>
    <w:rsid w:val="00F051F6"/>
    <w:rsid w:val="00F21ED2"/>
    <w:rsid w:val="00F30B44"/>
    <w:rsid w:val="00F70594"/>
    <w:rsid w:val="00F812B8"/>
    <w:rsid w:val="00FD2C24"/>
    <w:rsid w:val="00FF48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C017C"/>
  <w15:chartTrackingRefBased/>
  <w15:docId w15:val="{4F9D8B48-52A4-DD4B-9039-8C61DC032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52279B"/>
    <w:pPr>
      <w:spacing w:before="100" w:beforeAutospacing="1" w:after="100" w:afterAutospacing="1"/>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80CF9"/>
    <w:pPr>
      <w:tabs>
        <w:tab w:val="center" w:pos="4819"/>
        <w:tab w:val="right" w:pos="9638"/>
      </w:tabs>
    </w:pPr>
  </w:style>
  <w:style w:type="character" w:customStyle="1" w:styleId="IntestazioneCarattere">
    <w:name w:val="Intestazione Carattere"/>
    <w:basedOn w:val="Carpredefinitoparagrafo"/>
    <w:link w:val="Intestazione"/>
    <w:uiPriority w:val="99"/>
    <w:rsid w:val="00580CF9"/>
  </w:style>
  <w:style w:type="paragraph" w:styleId="Pidipagina">
    <w:name w:val="footer"/>
    <w:basedOn w:val="Normale"/>
    <w:link w:val="PidipaginaCarattere"/>
    <w:uiPriority w:val="99"/>
    <w:unhideWhenUsed/>
    <w:rsid w:val="00580CF9"/>
    <w:pPr>
      <w:tabs>
        <w:tab w:val="center" w:pos="4819"/>
        <w:tab w:val="right" w:pos="9638"/>
      </w:tabs>
    </w:pPr>
  </w:style>
  <w:style w:type="character" w:customStyle="1" w:styleId="PidipaginaCarattere">
    <w:name w:val="Piè di pagina Carattere"/>
    <w:basedOn w:val="Carpredefinitoparagrafo"/>
    <w:link w:val="Pidipagina"/>
    <w:uiPriority w:val="99"/>
    <w:rsid w:val="00580CF9"/>
  </w:style>
  <w:style w:type="paragraph" w:styleId="Testofumetto">
    <w:name w:val="Balloon Text"/>
    <w:basedOn w:val="Normale"/>
    <w:link w:val="TestofumettoCarattere"/>
    <w:uiPriority w:val="99"/>
    <w:semiHidden/>
    <w:unhideWhenUsed/>
    <w:rsid w:val="00575355"/>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575355"/>
    <w:rPr>
      <w:rFonts w:ascii="Times New Roman" w:hAnsi="Times New Roman" w:cs="Times New Roman"/>
      <w:sz w:val="18"/>
      <w:szCs w:val="18"/>
    </w:rPr>
  </w:style>
  <w:style w:type="character" w:customStyle="1" w:styleId="Titolo3Carattere">
    <w:name w:val="Titolo 3 Carattere"/>
    <w:basedOn w:val="Carpredefinitoparagrafo"/>
    <w:link w:val="Titolo3"/>
    <w:uiPriority w:val="9"/>
    <w:rsid w:val="0052279B"/>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52279B"/>
    <w:pPr>
      <w:spacing w:before="100" w:beforeAutospacing="1" w:after="100" w:afterAutospacing="1"/>
    </w:pPr>
    <w:rPr>
      <w:rFonts w:ascii="Times New Roman" w:eastAsia="Times New Roman" w:hAnsi="Times New Roman" w:cs="Times New Roman"/>
      <w:lang w:eastAsia="it-IT"/>
    </w:rPr>
  </w:style>
  <w:style w:type="table" w:customStyle="1" w:styleId="Grigliatabellachiara1">
    <w:name w:val="Griglia tabella chiara1"/>
    <w:basedOn w:val="Tabellanormale"/>
    <w:next w:val="Grigliatabellachiara"/>
    <w:uiPriority w:val="40"/>
    <w:rsid w:val="008A6E26"/>
    <w:rPr>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Grigliatabellachiara">
    <w:name w:val="Grid Table Light"/>
    <w:basedOn w:val="Tabellanormale"/>
    <w:uiPriority w:val="40"/>
    <w:rsid w:val="008A6E2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andard">
    <w:name w:val="Standard"/>
    <w:rsid w:val="00212E00"/>
    <w:pPr>
      <w:suppressAutoHyphens/>
      <w:autoSpaceDN w:val="0"/>
      <w:textAlignment w:val="baseline"/>
    </w:pPr>
    <w:rPr>
      <w:rFonts w:ascii="Times New Roman" w:eastAsia="Times New Roman" w:hAnsi="Times New Roman" w:cs="Times New Roman"/>
      <w:kern w:val="3"/>
      <w:sz w:val="20"/>
      <w:szCs w:val="20"/>
      <w:lang w:eastAsia="it-IT"/>
    </w:rPr>
  </w:style>
  <w:style w:type="paragraph" w:styleId="Paragrafoelenco">
    <w:name w:val="List Paragraph"/>
    <w:basedOn w:val="Normale"/>
    <w:uiPriority w:val="34"/>
    <w:qFormat/>
    <w:rsid w:val="00021598"/>
    <w:pPr>
      <w:spacing w:after="200" w:line="276" w:lineRule="auto"/>
      <w:ind w:left="720"/>
      <w:contextualSpacing/>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8906367">
      <w:bodyDiv w:val="1"/>
      <w:marLeft w:val="0"/>
      <w:marRight w:val="0"/>
      <w:marTop w:val="0"/>
      <w:marBottom w:val="0"/>
      <w:divBdr>
        <w:top w:val="none" w:sz="0" w:space="0" w:color="auto"/>
        <w:left w:val="none" w:sz="0" w:space="0" w:color="auto"/>
        <w:bottom w:val="none" w:sz="0" w:space="0" w:color="auto"/>
        <w:right w:val="none" w:sz="0" w:space="0" w:color="auto"/>
      </w:divBdr>
      <w:divsChild>
        <w:div w:id="1446314090">
          <w:marLeft w:val="432"/>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fpzanardelli.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BAE6A-4DD5-40D5-A845-417FC94C8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8</Pages>
  <Words>3045</Words>
  <Characters>17362</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Maroni - CFP Zanardelli</dc:creator>
  <cp:keywords/>
  <dc:description/>
  <cp:lastModifiedBy>Marika Carrera - CFP Zanardelli</cp:lastModifiedBy>
  <cp:revision>14</cp:revision>
  <cp:lastPrinted>2019-07-12T08:40:00Z</cp:lastPrinted>
  <dcterms:created xsi:type="dcterms:W3CDTF">2019-12-10T09:20:00Z</dcterms:created>
  <dcterms:modified xsi:type="dcterms:W3CDTF">2025-01-28T08:56:00Z</dcterms:modified>
</cp:coreProperties>
</file>