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A2" w:rsidRPr="00014163" w:rsidRDefault="00014163" w:rsidP="00AC12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CORSO BLS-</w:t>
      </w:r>
      <w:r w:rsidRPr="00014163">
        <w:rPr>
          <w:b/>
          <w:sz w:val="40"/>
          <w:szCs w:val="40"/>
        </w:rPr>
        <w:t>D</w:t>
      </w:r>
    </w:p>
    <w:p w:rsidR="00AF65BD" w:rsidRDefault="00014163" w:rsidP="00AF65BD">
      <w:r>
        <w:t>Dal 1° luglio 2017, è entrato</w:t>
      </w:r>
      <w:r w:rsidR="00D203DE">
        <w:t xml:space="preserve"> in vigore il “decreto Balduzzi” il quale rende obbligatorio l’addestramento all’uso del defibrillatore semi-automatico alle persone che svolgono attività all’interno di società sportive dilettantistiche e nello specifico ai Maestri di sci allenatori.</w:t>
      </w:r>
    </w:p>
    <w:p w:rsidR="00D203DE" w:rsidRDefault="00D203DE" w:rsidP="00AF65BD">
      <w:r>
        <w:t xml:space="preserve">Il </w:t>
      </w:r>
      <w:r w:rsidRPr="00AE26C4">
        <w:rPr>
          <w:b/>
        </w:rPr>
        <w:t>Centro Formativo Provinciale “G. Zanardelli”</w:t>
      </w:r>
      <w:r>
        <w:t xml:space="preserve"> in collaborazione con </w:t>
      </w:r>
      <w:r w:rsidRPr="00AE26C4">
        <w:rPr>
          <w:b/>
        </w:rPr>
        <w:t>A.M.S.I. Lombardia</w:t>
      </w:r>
      <w:r>
        <w:t xml:space="preserve">, organizza per i </w:t>
      </w:r>
      <w:r w:rsidRPr="006F47A8">
        <w:rPr>
          <w:b/>
        </w:rPr>
        <w:t>Maestri di sci</w:t>
      </w:r>
      <w:r>
        <w:t xml:space="preserve"> associati, il Corso di </w:t>
      </w:r>
      <w:r w:rsidRPr="00D47229">
        <w:rPr>
          <w:b/>
        </w:rPr>
        <w:t>BLS-D</w:t>
      </w:r>
      <w:r>
        <w:t>, per l’insegnamento all’utilizzo del defibrillatore semi-automatico. </w:t>
      </w:r>
    </w:p>
    <w:p w:rsidR="00AF65BD" w:rsidRDefault="00C11211" w:rsidP="00AF65BD">
      <w:r>
        <w:t>La formazione verrà svolta</w:t>
      </w:r>
      <w:r w:rsidR="00AF65BD">
        <w:t xml:space="preserve"> in </w:t>
      </w:r>
      <w:r>
        <w:t xml:space="preserve">una giornata per un totale di 5 ore (comprensiva la prova finale) e al termine verrà rilasciato certificato di abilitazione ad operatore BLS-D avente validità su tutto il territorio nazionale ed il tesserino personale AHA </w:t>
      </w:r>
      <w:r w:rsidR="00CA0804">
        <w:t>valido a livello internazionale.</w:t>
      </w:r>
      <w:r w:rsidR="00AF65BD">
        <w:t xml:space="preserve"> </w:t>
      </w:r>
    </w:p>
    <w:p w:rsidR="00CA0804" w:rsidRDefault="00AF65BD" w:rsidP="00CA0804">
      <w:r>
        <w:t xml:space="preserve">Località di svolgimento: </w:t>
      </w:r>
      <w:proofErr w:type="spellStart"/>
      <w:r w:rsidR="00CA0804">
        <w:t>C.f.p</w:t>
      </w:r>
      <w:proofErr w:type="spellEnd"/>
      <w:r w:rsidR="00CA0804">
        <w:t xml:space="preserve">. di </w:t>
      </w:r>
      <w:r>
        <w:t>Ponte di Legno</w:t>
      </w:r>
      <w:r w:rsidR="00CA0804">
        <w:t xml:space="preserve"> – Via F.lli Calvi, 42 – Ponte di Legno (BS);</w:t>
      </w:r>
    </w:p>
    <w:p w:rsidR="00CA0804" w:rsidRDefault="00014163" w:rsidP="00CA0804">
      <w:r>
        <w:t>Data</w:t>
      </w:r>
      <w:r w:rsidR="00CA0804">
        <w:t xml:space="preserve"> di svolgimento del corso: </w:t>
      </w:r>
    </w:p>
    <w:p w:rsidR="00AC1277" w:rsidRDefault="00014163" w:rsidP="000620FF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60" w:line="240" w:lineRule="auto"/>
        <w:ind w:left="714" w:hanging="357"/>
        <w:jc w:val="both"/>
        <w:rPr>
          <w:rFonts w:ascii="Arial" w:hAnsi="Arial" w:cs="Arial"/>
          <w:b/>
          <w:spacing w:val="-3"/>
          <w:sz w:val="24"/>
          <w:szCs w:val="24"/>
        </w:rPr>
      </w:pPr>
      <w:proofErr w:type="gramStart"/>
      <w:r>
        <w:rPr>
          <w:rFonts w:ascii="Arial" w:hAnsi="Arial" w:cs="Arial"/>
          <w:b/>
          <w:spacing w:val="-3"/>
          <w:sz w:val="24"/>
          <w:szCs w:val="24"/>
        </w:rPr>
        <w:t>giovedì</w:t>
      </w:r>
      <w:proofErr w:type="gramEnd"/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C1277">
        <w:rPr>
          <w:rFonts w:ascii="Arial" w:hAnsi="Arial" w:cs="Arial"/>
          <w:b/>
          <w:spacing w:val="-3"/>
          <w:sz w:val="24"/>
          <w:szCs w:val="24"/>
        </w:rPr>
        <w:t xml:space="preserve">14 novembre 2019 </w:t>
      </w:r>
    </w:p>
    <w:p w:rsidR="00AC1277" w:rsidRDefault="00AC1277" w:rsidP="00AC1277">
      <w:pPr>
        <w:widowControl w:val="0"/>
        <w:tabs>
          <w:tab w:val="left" w:pos="-720"/>
        </w:tabs>
        <w:suppressAutoHyphens/>
        <w:spacing w:after="60" w:line="240" w:lineRule="auto"/>
        <w:ind w:left="714"/>
        <w:jc w:val="both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b/>
          <w:spacing w:val="-3"/>
          <w:sz w:val="24"/>
          <w:szCs w:val="24"/>
        </w:rPr>
        <w:t>o</w:t>
      </w:r>
      <w:proofErr w:type="gramEnd"/>
    </w:p>
    <w:p w:rsidR="000620FF" w:rsidRPr="00014163" w:rsidRDefault="00AC1277" w:rsidP="000620FF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60" w:line="240" w:lineRule="auto"/>
        <w:ind w:left="714" w:hanging="357"/>
        <w:jc w:val="both"/>
        <w:rPr>
          <w:rFonts w:ascii="Arial" w:hAnsi="Arial" w:cs="Arial"/>
          <w:b/>
          <w:spacing w:val="-3"/>
          <w:sz w:val="24"/>
          <w:szCs w:val="24"/>
        </w:rPr>
      </w:pPr>
      <w:proofErr w:type="gramStart"/>
      <w:r>
        <w:rPr>
          <w:rFonts w:ascii="Arial" w:hAnsi="Arial" w:cs="Arial"/>
          <w:b/>
          <w:spacing w:val="-3"/>
          <w:sz w:val="24"/>
          <w:szCs w:val="24"/>
        </w:rPr>
        <w:t>giovedì</w:t>
      </w:r>
      <w:proofErr w:type="gramEnd"/>
      <w:r>
        <w:rPr>
          <w:rFonts w:ascii="Arial" w:hAnsi="Arial" w:cs="Arial"/>
          <w:b/>
          <w:spacing w:val="-3"/>
          <w:sz w:val="24"/>
          <w:szCs w:val="24"/>
        </w:rPr>
        <w:t xml:space="preserve"> 28 novembre 2019</w:t>
      </w:r>
      <w:r w:rsidR="000620FF" w:rsidRPr="00014163">
        <w:rPr>
          <w:rFonts w:ascii="Arial" w:hAnsi="Arial" w:cs="Arial"/>
          <w:b/>
          <w:spacing w:val="-3"/>
          <w:sz w:val="24"/>
          <w:szCs w:val="24"/>
        </w:rPr>
        <w:t>;</w:t>
      </w:r>
    </w:p>
    <w:p w:rsidR="00D12A2F" w:rsidRDefault="00D12A2F" w:rsidP="00C918A8">
      <w:pPr>
        <w:widowControl w:val="0"/>
        <w:tabs>
          <w:tab w:val="left" w:pos="-720"/>
        </w:tabs>
        <w:suppressAutoHyphens/>
        <w:spacing w:after="60" w:line="240" w:lineRule="auto"/>
        <w:jc w:val="both"/>
      </w:pPr>
    </w:p>
    <w:p w:rsidR="00C918A8" w:rsidRDefault="00D12A2F" w:rsidP="00C918A8">
      <w:pPr>
        <w:widowControl w:val="0"/>
        <w:tabs>
          <w:tab w:val="left" w:pos="-720"/>
        </w:tabs>
        <w:suppressAutoHyphens/>
        <w:spacing w:after="60" w:line="240" w:lineRule="auto"/>
        <w:jc w:val="both"/>
      </w:pPr>
      <w:r>
        <w:t xml:space="preserve">Orari del corso: </w:t>
      </w:r>
      <w:r w:rsidR="00014163">
        <w:rPr>
          <w:b/>
        </w:rPr>
        <w:t>8.00-13-00</w:t>
      </w:r>
      <w:r w:rsidR="00300268">
        <w:t xml:space="preserve"> con possibili</w:t>
      </w:r>
      <w:r w:rsidR="00E123A2">
        <w:t xml:space="preserve">tà di pranzare presso il </w:t>
      </w:r>
      <w:proofErr w:type="spellStart"/>
      <w:proofErr w:type="gramStart"/>
      <w:r w:rsidR="00E123A2">
        <w:t>C.f.p</w:t>
      </w:r>
      <w:proofErr w:type="spellEnd"/>
      <w:r w:rsidR="00E123A2">
        <w:t>..</w:t>
      </w:r>
      <w:proofErr w:type="gramEnd"/>
    </w:p>
    <w:p w:rsidR="00E123A2" w:rsidRDefault="00E123A2" w:rsidP="00C918A8">
      <w:pPr>
        <w:widowControl w:val="0"/>
        <w:tabs>
          <w:tab w:val="left" w:pos="-720"/>
        </w:tabs>
        <w:suppressAutoHyphens/>
        <w:spacing w:after="60" w:line="240" w:lineRule="auto"/>
        <w:jc w:val="both"/>
      </w:pPr>
    </w:p>
    <w:p w:rsidR="00C918A8" w:rsidRPr="00E123A2" w:rsidRDefault="00E123A2" w:rsidP="00E123A2">
      <w:pPr>
        <w:rPr>
          <w:sz w:val="24"/>
          <w:szCs w:val="24"/>
        </w:rPr>
      </w:pPr>
      <w:r w:rsidRPr="00E123A2">
        <w:rPr>
          <w:sz w:val="24"/>
          <w:szCs w:val="24"/>
        </w:rPr>
        <w:t>La quota di partecipazione è fissata in </w:t>
      </w:r>
      <w:r w:rsidRPr="00E123A2">
        <w:rPr>
          <w:b/>
          <w:sz w:val="24"/>
          <w:szCs w:val="24"/>
        </w:rPr>
        <w:t>€ 80,00</w:t>
      </w:r>
      <w:r w:rsidRPr="00E123A2">
        <w:rPr>
          <w:sz w:val="24"/>
          <w:szCs w:val="24"/>
        </w:rPr>
        <w:t xml:space="preserve"> comprensiva di materiale didattico; </w:t>
      </w:r>
    </w:p>
    <w:p w:rsidR="00C918A8" w:rsidRPr="00E123A2" w:rsidRDefault="00C918A8" w:rsidP="00AF65BD">
      <w:pPr>
        <w:rPr>
          <w:u w:val="single"/>
        </w:rPr>
      </w:pPr>
      <w:r w:rsidRPr="00014163">
        <w:rPr>
          <w:sz w:val="28"/>
          <w:szCs w:val="28"/>
          <w:u w:val="single"/>
        </w:rPr>
        <w:t xml:space="preserve">La domanda andrà effettuata entro e non oltre il </w:t>
      </w:r>
      <w:r w:rsidR="00AC1277">
        <w:rPr>
          <w:b/>
          <w:sz w:val="28"/>
          <w:szCs w:val="28"/>
          <w:u w:val="single"/>
        </w:rPr>
        <w:t>20/10/2019</w:t>
      </w:r>
      <w:r w:rsidR="00E123A2" w:rsidRPr="00E123A2">
        <w:rPr>
          <w:sz w:val="24"/>
          <w:szCs w:val="24"/>
        </w:rPr>
        <w:t xml:space="preserve"> </w:t>
      </w:r>
      <w:r w:rsidR="00E123A2" w:rsidRPr="00DF3944">
        <w:rPr>
          <w:sz w:val="24"/>
          <w:szCs w:val="24"/>
        </w:rPr>
        <w:t xml:space="preserve">successivamente verranno comunicate le modalità di versamento della quota che dovrà essere effettuata entro il non oltre il </w:t>
      </w:r>
      <w:r w:rsidR="00AC1277">
        <w:rPr>
          <w:b/>
          <w:sz w:val="24"/>
          <w:szCs w:val="24"/>
        </w:rPr>
        <w:t>30</w:t>
      </w:r>
      <w:r w:rsidR="00E123A2">
        <w:rPr>
          <w:b/>
          <w:sz w:val="24"/>
          <w:szCs w:val="24"/>
        </w:rPr>
        <w:t xml:space="preserve"> ottobre</w:t>
      </w:r>
      <w:r w:rsidR="00AC1277">
        <w:rPr>
          <w:b/>
          <w:sz w:val="24"/>
          <w:szCs w:val="24"/>
        </w:rPr>
        <w:t xml:space="preserve"> 2019</w:t>
      </w:r>
      <w:r w:rsidR="00E123A2" w:rsidRPr="00DF3944">
        <w:rPr>
          <w:sz w:val="24"/>
          <w:szCs w:val="24"/>
        </w:rPr>
        <w:t xml:space="preserve">. </w:t>
      </w:r>
    </w:p>
    <w:p w:rsidR="00300268" w:rsidRPr="00300268" w:rsidRDefault="00300268" w:rsidP="0030026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</w:t>
      </w:r>
      <w:proofErr w:type="spellStart"/>
      <w:r>
        <w:rPr>
          <w:rFonts w:ascii="Calibri" w:hAnsi="Calibri" w:cs="Arial"/>
        </w:rPr>
        <w:t>C.f.p</w:t>
      </w:r>
      <w:proofErr w:type="spellEnd"/>
      <w:r>
        <w:rPr>
          <w:rFonts w:ascii="Calibri" w:hAnsi="Calibri" w:cs="Arial"/>
        </w:rPr>
        <w:t xml:space="preserve">.  </w:t>
      </w:r>
      <w:proofErr w:type="gramStart"/>
      <w:r>
        <w:rPr>
          <w:rFonts w:ascii="Calibri" w:hAnsi="Calibri" w:cs="Arial"/>
        </w:rPr>
        <w:t>di</w:t>
      </w:r>
      <w:proofErr w:type="gramEnd"/>
      <w:r>
        <w:rPr>
          <w:rFonts w:ascii="Calibri" w:hAnsi="Calibri" w:cs="Arial"/>
        </w:rPr>
        <w:t xml:space="preserve"> Ponte di Legno mette a disposizione il servizio di residenzialità presso il proprio convitto. Il contributo spese richiesto per la residenzialità presso l’Unità Organizzativa di Ponte di Legno è di seguito dettagliato: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Trattamento di mezza pensione in camere doppie e triple: € 25,00 al giorno;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Pernottamento € 20,00 a notte; 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Supplemento singola: +30%</w:t>
      </w:r>
    </w:p>
    <w:p w:rsidR="00C918A8" w:rsidRPr="00AC1277" w:rsidRDefault="00AC1277" w:rsidP="00AF65BD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Pasti singoli: € 10,00</w:t>
      </w:r>
    </w:p>
    <w:p w:rsidR="00E123A2" w:rsidRDefault="00E123A2" w:rsidP="00AF65BD"/>
    <w:p w:rsidR="00AF65BD" w:rsidRDefault="00AF65BD" w:rsidP="00AF65BD">
      <w:r>
        <w:t xml:space="preserve">Per informazioni: </w:t>
      </w:r>
      <w:bookmarkStart w:id="0" w:name="_GoBack"/>
      <w:bookmarkEnd w:id="0"/>
    </w:p>
    <w:p w:rsidR="00AF65BD" w:rsidRDefault="00AF65BD" w:rsidP="00AF65BD">
      <w:r>
        <w:t>C.F.P. Zanardelli, Via Fratelli Calvi, 42 - 25056 Ponte di Legno (BS)</w:t>
      </w:r>
    </w:p>
    <w:p w:rsidR="00AF65BD" w:rsidRDefault="00AF65BD" w:rsidP="00AF65BD">
      <w:r>
        <w:t xml:space="preserve">Telefono: 0364 </w:t>
      </w:r>
      <w:proofErr w:type="gramStart"/>
      <w:r>
        <w:t>91390  -</w:t>
      </w:r>
      <w:proofErr w:type="gramEnd"/>
      <w:r>
        <w:t>  FAX: 0364 900466    -    </w:t>
      </w:r>
      <w:hyperlink r:id="rId5" w:history="1">
        <w:r>
          <w:rPr>
            <w:rStyle w:val="Collegamentoipertestuale"/>
          </w:rPr>
          <w:t>www.cfpzanardelli.it</w:t>
        </w:r>
      </w:hyperlink>
    </w:p>
    <w:p w:rsidR="00AF65BD" w:rsidRDefault="00AF65BD" w:rsidP="00AF65BD">
      <w:r>
        <w:t xml:space="preserve">E-mail: </w:t>
      </w:r>
      <w:hyperlink r:id="rId6" w:tgtFrame="_blank" w:history="1">
        <w:r>
          <w:rPr>
            <w:rStyle w:val="Collegamentoipertestuale"/>
            <w:color w:val="800080"/>
            <w:sz w:val="20"/>
            <w:szCs w:val="20"/>
          </w:rPr>
          <w:t>sci.pontedilegno@cfpzanardelli.it</w:t>
        </w:r>
      </w:hyperlink>
    </w:p>
    <w:p w:rsidR="00AF65BD" w:rsidRDefault="00AF65BD" w:rsidP="00AF65BD">
      <w:r>
        <w:t> </w:t>
      </w:r>
    </w:p>
    <w:sectPr w:rsidR="00AF6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E"/>
    <w:multiLevelType w:val="hybridMultilevel"/>
    <w:tmpl w:val="16CCEF22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435D1"/>
    <w:multiLevelType w:val="hybridMultilevel"/>
    <w:tmpl w:val="EA0A270A"/>
    <w:lvl w:ilvl="0" w:tplc="D2721C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F41"/>
    <w:multiLevelType w:val="hybridMultilevel"/>
    <w:tmpl w:val="1B96A788"/>
    <w:lvl w:ilvl="0" w:tplc="4992DE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2371"/>
    <w:multiLevelType w:val="hybridMultilevel"/>
    <w:tmpl w:val="711E18FA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D"/>
    <w:rsid w:val="00014163"/>
    <w:rsid w:val="000620FF"/>
    <w:rsid w:val="000712A0"/>
    <w:rsid w:val="002D4F7D"/>
    <w:rsid w:val="00300268"/>
    <w:rsid w:val="004A523F"/>
    <w:rsid w:val="00643894"/>
    <w:rsid w:val="006F47A8"/>
    <w:rsid w:val="007778AA"/>
    <w:rsid w:val="00AC1277"/>
    <w:rsid w:val="00AD7AF9"/>
    <w:rsid w:val="00AE26C4"/>
    <w:rsid w:val="00AF65BD"/>
    <w:rsid w:val="00C11211"/>
    <w:rsid w:val="00C918A8"/>
    <w:rsid w:val="00CA0804"/>
    <w:rsid w:val="00D12A2F"/>
    <w:rsid w:val="00D203DE"/>
    <w:rsid w:val="00D47229"/>
    <w:rsid w:val="00DE101C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30BA-859F-4A9B-8C87-1D673B5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65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5B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Rimandonotadichiusura">
    <w:name w:val="endnote reference"/>
    <w:semiHidden/>
    <w:rsid w:val="000620F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e(%7b%7d,%20'cvml',%20'sci.pontedilegno@cfpzanardelli.it');" TargetMode="External"/><Relationship Id="rId5" Type="http://schemas.openxmlformats.org/officeDocument/2006/relationships/hyperlink" Target="http://www.cfpzanard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faustinellim</dc:creator>
  <cp:keywords/>
  <dc:description/>
  <cp:lastModifiedBy>Monia Faustinelli</cp:lastModifiedBy>
  <cp:revision>20</cp:revision>
  <cp:lastPrinted>2018-07-04T12:59:00Z</cp:lastPrinted>
  <dcterms:created xsi:type="dcterms:W3CDTF">2017-06-12T14:24:00Z</dcterms:created>
  <dcterms:modified xsi:type="dcterms:W3CDTF">2019-09-20T09:56:00Z</dcterms:modified>
</cp:coreProperties>
</file>